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7C23C" w14:textId="77777777" w:rsidR="00744EC7" w:rsidRPr="00744EC7" w:rsidRDefault="00744EC7" w:rsidP="00744EC7">
      <w:pPr>
        <w:spacing w:before="120" w:after="0" w:line="240" w:lineRule="auto"/>
        <w:jc w:val="center"/>
        <w:rPr>
          <w:rFonts w:ascii="Times New Roman" w:eastAsia="Times New Roman" w:hAnsi="Times New Roman" w:cs="Times New Roman"/>
          <w:b/>
          <w:bCs/>
          <w:iCs/>
          <w:sz w:val="26"/>
          <w:szCs w:val="26"/>
        </w:rPr>
      </w:pPr>
      <w:r w:rsidRPr="00744EC7">
        <w:rPr>
          <w:rFonts w:ascii="Times New Roman" w:eastAsia="Times New Roman" w:hAnsi="Times New Roman" w:cs="Times New Roman"/>
          <w:b/>
          <w:bCs/>
          <w:iCs/>
          <w:sz w:val="26"/>
          <w:szCs w:val="26"/>
        </w:rPr>
        <w:t>Phụ lục số 01</w:t>
      </w:r>
    </w:p>
    <w:p w14:paraId="20B32774" w14:textId="00345FD0" w:rsidR="00744EC7" w:rsidRDefault="003C783E" w:rsidP="00744EC7">
      <w:pPr>
        <w:spacing w:before="120" w:after="0" w:line="240" w:lineRule="auto"/>
        <w:jc w:val="cente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(Ban hành kèm theo Thông tư số  15/2024/TT-NHNN ngày 28 tháng 6</w:t>
      </w:r>
      <w:r w:rsidR="00744EC7" w:rsidRPr="00744EC7">
        <w:rPr>
          <w:rFonts w:ascii="Times New Roman" w:eastAsia="Times New Roman" w:hAnsi="Times New Roman" w:cs="Times New Roman"/>
          <w:bCs/>
          <w:i/>
          <w:iCs/>
          <w:sz w:val="24"/>
          <w:szCs w:val="24"/>
        </w:rPr>
        <w:t xml:space="preserve"> năm 2024 của </w:t>
      </w:r>
    </w:p>
    <w:p w14:paraId="13FD54B3" w14:textId="77777777" w:rsidR="00744EC7" w:rsidRDefault="00744EC7" w:rsidP="00744EC7">
      <w:pPr>
        <w:spacing w:before="120" w:after="0" w:line="240" w:lineRule="auto"/>
        <w:jc w:val="center"/>
        <w:rPr>
          <w:rFonts w:ascii="Times New Roman" w:eastAsia="Times New Roman" w:hAnsi="Times New Roman" w:cs="Times New Roman"/>
          <w:bCs/>
          <w:i/>
          <w:iCs/>
          <w:sz w:val="24"/>
          <w:szCs w:val="24"/>
        </w:rPr>
      </w:pPr>
      <w:r w:rsidRPr="00744EC7">
        <w:rPr>
          <w:rFonts w:ascii="Times New Roman" w:eastAsia="Times New Roman" w:hAnsi="Times New Roman" w:cs="Times New Roman"/>
          <w:bCs/>
          <w:i/>
          <w:iCs/>
          <w:sz w:val="24"/>
          <w:szCs w:val="24"/>
        </w:rPr>
        <w:t xml:space="preserve">Thống đốc Ngân hàng Nhà nước </w:t>
      </w:r>
      <w:r>
        <w:rPr>
          <w:rFonts w:ascii="Times New Roman" w:eastAsia="Times New Roman" w:hAnsi="Times New Roman" w:cs="Times New Roman"/>
          <w:bCs/>
          <w:i/>
          <w:iCs/>
          <w:sz w:val="24"/>
          <w:szCs w:val="24"/>
        </w:rPr>
        <w:t xml:space="preserve">Việt Nam </w:t>
      </w:r>
      <w:r w:rsidRPr="00744EC7">
        <w:rPr>
          <w:rFonts w:ascii="Times New Roman" w:eastAsia="Times New Roman" w:hAnsi="Times New Roman" w:cs="Times New Roman"/>
          <w:bCs/>
          <w:i/>
          <w:iCs/>
          <w:sz w:val="24"/>
          <w:szCs w:val="24"/>
        </w:rPr>
        <w:t xml:space="preserve">quy định về </w:t>
      </w:r>
    </w:p>
    <w:p w14:paraId="78A71C68" w14:textId="77777777" w:rsidR="00744EC7" w:rsidRPr="00744EC7" w:rsidRDefault="00744EC7" w:rsidP="00744EC7">
      <w:pPr>
        <w:spacing w:before="120" w:after="0" w:line="240" w:lineRule="auto"/>
        <w:jc w:val="center"/>
        <w:rPr>
          <w:rFonts w:ascii="Times New Roman" w:eastAsia="Times New Roman" w:hAnsi="Times New Roman" w:cs="Times New Roman"/>
          <w:bCs/>
          <w:iCs/>
          <w:sz w:val="24"/>
          <w:szCs w:val="24"/>
        </w:rPr>
      </w:pPr>
      <w:r w:rsidRPr="00744EC7">
        <w:rPr>
          <w:rFonts w:ascii="Times New Roman" w:eastAsia="Times New Roman" w:hAnsi="Times New Roman" w:cs="Times New Roman"/>
          <w:bCs/>
          <w:i/>
          <w:iCs/>
          <w:sz w:val="24"/>
          <w:szCs w:val="24"/>
        </w:rPr>
        <w:t>cung ứng dịch vụ thanh toán không dùng tiền mặt)</w:t>
      </w:r>
    </w:p>
    <w:p w14:paraId="3DF9C9A0" w14:textId="77777777" w:rsidR="00744EC7" w:rsidRPr="00744EC7" w:rsidRDefault="00744EC7" w:rsidP="00744EC7">
      <w:pPr>
        <w:spacing w:before="120" w:after="0" w:line="240" w:lineRule="auto"/>
        <w:jc w:val="both"/>
        <w:rPr>
          <w:rFonts w:ascii="Times New Roman" w:eastAsia="Times New Roman" w:hAnsi="Times New Roman" w:cs="Times New Roman"/>
          <w:b/>
          <w:bCs/>
          <w:iCs/>
          <w:sz w:val="2"/>
          <w:szCs w:val="24"/>
        </w:rPr>
      </w:pPr>
    </w:p>
    <w:p w14:paraId="32B8E51B" w14:textId="77777777" w:rsidR="00744EC7" w:rsidRPr="00744EC7" w:rsidRDefault="00744EC7" w:rsidP="00744EC7">
      <w:pPr>
        <w:spacing w:before="120" w:after="0" w:line="240" w:lineRule="auto"/>
        <w:jc w:val="both"/>
        <w:rPr>
          <w:rFonts w:ascii="Times New Roman" w:eastAsia="Times New Roman" w:hAnsi="Times New Roman" w:cs="Times New Roman"/>
          <w:b/>
          <w:bCs/>
          <w:iCs/>
          <w:sz w:val="24"/>
          <w:szCs w:val="24"/>
        </w:rPr>
      </w:pPr>
      <w:r w:rsidRPr="00744EC7">
        <w:rPr>
          <w:rFonts w:ascii="Times New Roman" w:eastAsia="Times New Roman" w:hAnsi="Times New Roman" w:cs="Times New Roman"/>
          <w:b/>
          <w:bCs/>
          <w:iCs/>
          <w:sz w:val="24"/>
          <w:szCs w:val="24"/>
        </w:rPr>
        <w:t>NGÂN HÀNG………..</w:t>
      </w:r>
    </w:p>
    <w:p w14:paraId="7A39F873" w14:textId="77777777" w:rsidR="00744EC7" w:rsidRPr="00744EC7" w:rsidRDefault="00744EC7" w:rsidP="00744EC7">
      <w:pPr>
        <w:spacing w:before="120" w:after="0" w:line="240" w:lineRule="auto"/>
        <w:jc w:val="both"/>
        <w:rPr>
          <w:rFonts w:ascii="Times New Roman" w:eastAsia="Times New Roman" w:hAnsi="Times New Roman" w:cs="Times New Roman"/>
          <w:sz w:val="24"/>
          <w:szCs w:val="24"/>
        </w:rPr>
      </w:pPr>
    </w:p>
    <w:p w14:paraId="1CFD4419" w14:textId="77777777" w:rsidR="00744EC7" w:rsidRPr="00744EC7" w:rsidRDefault="00744EC7" w:rsidP="00744EC7">
      <w:pPr>
        <w:spacing w:after="0" w:line="240" w:lineRule="auto"/>
        <w:jc w:val="center"/>
        <w:rPr>
          <w:rFonts w:ascii="Times New Roman" w:eastAsia="Times New Roman" w:hAnsi="Times New Roman" w:cs="Times New Roman"/>
          <w:b/>
          <w:bCs/>
          <w:sz w:val="24"/>
          <w:szCs w:val="24"/>
        </w:rPr>
      </w:pPr>
      <w:bookmarkStart w:id="0" w:name="loai_pl2_name"/>
      <w:r w:rsidRPr="00744EC7">
        <w:rPr>
          <w:rFonts w:ascii="Times New Roman" w:eastAsia="Times New Roman" w:hAnsi="Times New Roman" w:cs="Times New Roman"/>
          <w:b/>
          <w:bCs/>
          <w:sz w:val="24"/>
          <w:szCs w:val="24"/>
        </w:rPr>
        <w:t xml:space="preserve">BẢN ĐĂNG KÝ DANH SÁCH CÁN BỘ </w:t>
      </w:r>
    </w:p>
    <w:p w14:paraId="3B2A3159" w14:textId="77777777" w:rsidR="00744EC7" w:rsidRPr="00744EC7" w:rsidRDefault="00744EC7" w:rsidP="00744EC7">
      <w:pPr>
        <w:spacing w:after="0" w:line="240" w:lineRule="auto"/>
        <w:jc w:val="center"/>
        <w:rPr>
          <w:rFonts w:ascii="Times New Roman" w:eastAsia="Times New Roman" w:hAnsi="Times New Roman" w:cs="Times New Roman"/>
          <w:b/>
          <w:bCs/>
          <w:sz w:val="24"/>
          <w:szCs w:val="24"/>
        </w:rPr>
      </w:pPr>
      <w:r w:rsidRPr="00744EC7">
        <w:rPr>
          <w:rFonts w:ascii="Times New Roman" w:eastAsia="Times New Roman" w:hAnsi="Times New Roman" w:cs="Times New Roman"/>
          <w:b/>
          <w:bCs/>
          <w:sz w:val="24"/>
          <w:szCs w:val="24"/>
        </w:rPr>
        <w:t>ĐƯỢC ỦY QUYỀN THỰC HIỆN GIAO DỊCH TIỀN MẶT</w:t>
      </w:r>
    </w:p>
    <w:p w14:paraId="5CB3FAFF" w14:textId="77777777" w:rsidR="00744EC7" w:rsidRPr="00744EC7" w:rsidRDefault="00744EC7" w:rsidP="00744EC7">
      <w:pPr>
        <w:spacing w:after="0" w:line="240" w:lineRule="auto"/>
        <w:jc w:val="center"/>
        <w:rPr>
          <w:rFonts w:ascii="Times New Roman" w:eastAsia="Times New Roman" w:hAnsi="Times New Roman" w:cs="Times New Roman"/>
          <w:b/>
          <w:bCs/>
          <w:sz w:val="24"/>
          <w:szCs w:val="24"/>
        </w:rPr>
      </w:pPr>
      <w:r w:rsidRPr="00744EC7">
        <w:rPr>
          <w:rFonts w:ascii="Times New Roman" w:eastAsia="Times New Roman" w:hAnsi="Times New Roman" w:cs="Times New Roman"/>
          <w:b/>
          <w:bCs/>
          <w:sz w:val="24"/>
          <w:szCs w:val="24"/>
        </w:rPr>
        <w:t xml:space="preserve">VỚI NGÂN HÀNG NHÀ NƯỚC CHI NHÁNH TỈNH, THÀNH PHỐ </w:t>
      </w:r>
      <w:bookmarkEnd w:id="0"/>
    </w:p>
    <w:p w14:paraId="7FB0F667" w14:textId="77777777" w:rsidR="00744EC7" w:rsidRPr="00744EC7" w:rsidRDefault="00744EC7" w:rsidP="00744EC7">
      <w:pPr>
        <w:spacing w:before="120" w:after="0" w:line="240" w:lineRule="auto"/>
        <w:jc w:val="center"/>
        <w:rPr>
          <w:rFonts w:ascii="Times New Roman" w:eastAsia="Times New Roman" w:hAnsi="Times New Roman" w:cs="Times New Roman"/>
          <w:sz w:val="12"/>
          <w:szCs w:val="24"/>
        </w:rPr>
      </w:pPr>
    </w:p>
    <w:p w14:paraId="42E9D197" w14:textId="40209E5D" w:rsidR="00744EC7" w:rsidRPr="00744EC7" w:rsidRDefault="00F836A7" w:rsidP="00744EC7">
      <w:pPr>
        <w:spacing w:before="120"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744EC7" w:rsidRPr="00744EC7">
        <w:rPr>
          <w:rFonts w:ascii="Times New Roman" w:eastAsia="Times New Roman" w:hAnsi="Times New Roman" w:cs="Times New Roman"/>
          <w:sz w:val="28"/>
          <w:szCs w:val="24"/>
        </w:rPr>
        <w:t xml:space="preserve">Kính gửi: Ngân hàng Nhà nước Việt Nam chi nhánh …..…………….. </w:t>
      </w:r>
    </w:p>
    <w:p w14:paraId="1F1A7795" w14:textId="77777777" w:rsidR="00744EC7" w:rsidRPr="00744EC7" w:rsidRDefault="00744EC7" w:rsidP="00744EC7">
      <w:pPr>
        <w:spacing w:before="120" w:after="0" w:line="240" w:lineRule="auto"/>
        <w:jc w:val="center"/>
        <w:rPr>
          <w:rFonts w:ascii="Times New Roman" w:eastAsia="Times New Roman" w:hAnsi="Times New Roman" w:cs="Times New Roman"/>
          <w:sz w:val="4"/>
          <w:szCs w:val="24"/>
        </w:rPr>
      </w:pPr>
    </w:p>
    <w:p w14:paraId="556A4DEB" w14:textId="77777777" w:rsidR="00744EC7" w:rsidRPr="00744EC7" w:rsidRDefault="00744EC7" w:rsidP="00744EC7">
      <w:pPr>
        <w:spacing w:before="120" w:after="0" w:line="240" w:lineRule="auto"/>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 xml:space="preserve">Ngân hàng .........................................................Giấy phép số............................... </w:t>
      </w:r>
    </w:p>
    <w:p w14:paraId="6A3C1273" w14:textId="77777777" w:rsidR="00744EC7" w:rsidRPr="00744EC7" w:rsidRDefault="00744EC7" w:rsidP="00744EC7">
      <w:pPr>
        <w:spacing w:before="120" w:after="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 xml:space="preserve">Địa chỉ giao dịch: ………………………… Điện thoại giao dịch: .................... </w:t>
      </w:r>
    </w:p>
    <w:p w14:paraId="1D9CBD11" w14:textId="77777777" w:rsidR="00744EC7" w:rsidRPr="00744EC7" w:rsidRDefault="00744EC7" w:rsidP="00744EC7">
      <w:pPr>
        <w:spacing w:before="120" w:after="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 xml:space="preserve">Tên tài khoản thanh toán: ...................................................................................... </w:t>
      </w:r>
    </w:p>
    <w:p w14:paraId="210DEF3F" w14:textId="77777777" w:rsidR="00744EC7" w:rsidRPr="00744EC7" w:rsidRDefault="00744EC7" w:rsidP="00744EC7">
      <w:pPr>
        <w:spacing w:before="120" w:after="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Số tài khoản thanh toán: ....................................... tại Sở Giao dịch Ngân hàng Nhà nước Việt Nam,</w:t>
      </w:r>
    </w:p>
    <w:p w14:paraId="2EA014F6" w14:textId="77777777" w:rsidR="00744EC7" w:rsidRPr="00744EC7" w:rsidRDefault="00744EC7" w:rsidP="00744EC7">
      <w:pPr>
        <w:spacing w:before="120" w:after="0" w:line="240" w:lineRule="auto"/>
        <w:ind w:firstLine="720"/>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Đăng ký danh sách và mẫu chữ ký của các cán bộ được ủy quyền thực hiện giao dịch nộp, rút tiền mặt và vận chuyển tiền mặt qua hệ thống thanh toán điện tử liên ngân hàng tại Ngân hàng Nhà nước Việt Nam chi nhánh………………. như sau:</w:t>
      </w:r>
    </w:p>
    <w:p w14:paraId="4E50E95F" w14:textId="77777777" w:rsidR="00744EC7" w:rsidRPr="00744EC7" w:rsidRDefault="00744EC7" w:rsidP="00744EC7">
      <w:pPr>
        <w:spacing w:before="120" w:after="0" w:line="240" w:lineRule="auto"/>
        <w:jc w:val="both"/>
        <w:rPr>
          <w:rFonts w:ascii="Times New Roman" w:eastAsia="Times New Roman" w:hAnsi="Times New Roman" w:cs="Times New Roman"/>
          <w:sz w:val="28"/>
          <w:szCs w:val="24"/>
        </w:rPr>
      </w:pPr>
    </w:p>
    <w:tbl>
      <w:tblPr>
        <w:tblW w:w="9414" w:type="dxa"/>
        <w:tblInd w:w="-48"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625"/>
        <w:gridCol w:w="3886"/>
        <w:gridCol w:w="2493"/>
        <w:gridCol w:w="2410"/>
      </w:tblGrid>
      <w:tr w:rsidR="00744EC7" w:rsidRPr="00744EC7" w14:paraId="3AC33D57" w14:textId="77777777" w:rsidTr="00552E90">
        <w:trPr>
          <w:trHeight w:val="20"/>
        </w:trPr>
        <w:tc>
          <w:tcPr>
            <w:tcW w:w="625" w:type="dxa"/>
            <w:tcBorders>
              <w:top w:val="single" w:sz="8" w:space="0" w:color="auto"/>
              <w:left w:val="single" w:sz="8" w:space="0" w:color="auto"/>
              <w:bottom w:val="nil"/>
              <w:right w:val="nil"/>
              <w:tl2br w:val="nil"/>
              <w:tr2bl w:val="nil"/>
            </w:tcBorders>
            <w:shd w:val="solid" w:color="FFFFFF" w:fill="auto"/>
          </w:tcPr>
          <w:p w14:paraId="1115D0B5" w14:textId="77777777" w:rsidR="00744EC7" w:rsidRPr="00744EC7" w:rsidRDefault="00744EC7" w:rsidP="00744EC7">
            <w:pPr>
              <w:spacing w:before="120" w:after="0" w:line="240" w:lineRule="auto"/>
              <w:jc w:val="center"/>
              <w:rPr>
                <w:rFonts w:ascii="Times New Roman" w:eastAsia="Times New Roman" w:hAnsi="Times New Roman" w:cs="Times New Roman"/>
                <w:b/>
                <w:bCs/>
                <w:sz w:val="28"/>
                <w:szCs w:val="24"/>
              </w:rPr>
            </w:pPr>
            <w:r w:rsidRPr="00744EC7">
              <w:rPr>
                <w:rFonts w:ascii="Times New Roman" w:eastAsia="Times New Roman" w:hAnsi="Times New Roman" w:cs="Times New Roman"/>
                <w:b/>
                <w:bCs/>
                <w:sz w:val="28"/>
                <w:szCs w:val="24"/>
              </w:rPr>
              <w:t>STT</w:t>
            </w:r>
          </w:p>
        </w:tc>
        <w:tc>
          <w:tcPr>
            <w:tcW w:w="388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0CF47883" w14:textId="77777777" w:rsidR="00744EC7" w:rsidRPr="00744EC7" w:rsidRDefault="00744EC7" w:rsidP="00744EC7">
            <w:pPr>
              <w:spacing w:before="120" w:after="0" w:line="240" w:lineRule="auto"/>
              <w:jc w:val="center"/>
              <w:rPr>
                <w:rFonts w:ascii="Times New Roman" w:eastAsia="Times New Roman" w:hAnsi="Times New Roman" w:cs="Times New Roman"/>
                <w:sz w:val="28"/>
                <w:szCs w:val="24"/>
              </w:rPr>
            </w:pPr>
            <w:r w:rsidRPr="00744EC7">
              <w:rPr>
                <w:rFonts w:ascii="Times New Roman" w:eastAsia="Times New Roman" w:hAnsi="Times New Roman" w:cs="Times New Roman"/>
                <w:b/>
                <w:bCs/>
                <w:sz w:val="28"/>
                <w:szCs w:val="24"/>
              </w:rPr>
              <w:t>Cán bộ được ủy quyền</w:t>
            </w:r>
          </w:p>
        </w:tc>
        <w:tc>
          <w:tcPr>
            <w:tcW w:w="2493"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19BFFB61" w14:textId="77777777" w:rsidR="00744EC7" w:rsidRPr="00744EC7" w:rsidRDefault="00744EC7" w:rsidP="00744EC7">
            <w:pPr>
              <w:spacing w:before="120" w:after="0" w:line="240" w:lineRule="auto"/>
              <w:jc w:val="center"/>
              <w:rPr>
                <w:rFonts w:ascii="Times New Roman" w:eastAsia="Times New Roman" w:hAnsi="Times New Roman" w:cs="Times New Roman"/>
                <w:sz w:val="28"/>
                <w:szCs w:val="24"/>
              </w:rPr>
            </w:pPr>
            <w:r w:rsidRPr="00744EC7">
              <w:rPr>
                <w:rFonts w:ascii="Times New Roman" w:eastAsia="Times New Roman" w:hAnsi="Times New Roman" w:cs="Times New Roman"/>
                <w:b/>
                <w:bCs/>
                <w:sz w:val="28"/>
                <w:szCs w:val="24"/>
              </w:rPr>
              <w:t>Mẫu chữ ký thứ nhất</w:t>
            </w:r>
          </w:p>
        </w:tc>
        <w:tc>
          <w:tcPr>
            <w:tcW w:w="2410"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751B7E25" w14:textId="77777777" w:rsidR="00744EC7" w:rsidRPr="00744EC7" w:rsidRDefault="00744EC7" w:rsidP="00744EC7">
            <w:pPr>
              <w:spacing w:before="120" w:after="0" w:line="240" w:lineRule="auto"/>
              <w:ind w:left="472" w:hanging="472"/>
              <w:jc w:val="center"/>
              <w:rPr>
                <w:rFonts w:ascii="Times New Roman" w:eastAsia="Times New Roman" w:hAnsi="Times New Roman" w:cs="Times New Roman"/>
                <w:sz w:val="28"/>
                <w:szCs w:val="24"/>
              </w:rPr>
            </w:pPr>
            <w:r w:rsidRPr="00744EC7">
              <w:rPr>
                <w:rFonts w:ascii="Times New Roman" w:eastAsia="Times New Roman" w:hAnsi="Times New Roman" w:cs="Times New Roman"/>
                <w:b/>
                <w:bCs/>
                <w:sz w:val="28"/>
                <w:szCs w:val="24"/>
              </w:rPr>
              <w:t>Mẫu chữ ký thứ hai</w:t>
            </w:r>
          </w:p>
        </w:tc>
      </w:tr>
      <w:tr w:rsidR="00744EC7" w:rsidRPr="00744EC7" w14:paraId="6583FB7C" w14:textId="77777777" w:rsidTr="00552E90">
        <w:tblPrEx>
          <w:tblBorders>
            <w:top w:val="none" w:sz="0" w:space="0" w:color="auto"/>
            <w:bottom w:val="none" w:sz="0" w:space="0" w:color="auto"/>
            <w:insideH w:val="none" w:sz="0" w:space="0" w:color="auto"/>
            <w:insideV w:val="none" w:sz="0" w:space="0" w:color="auto"/>
          </w:tblBorders>
        </w:tblPrEx>
        <w:trPr>
          <w:trHeight w:val="20"/>
        </w:trPr>
        <w:tc>
          <w:tcPr>
            <w:tcW w:w="625" w:type="dxa"/>
            <w:tcBorders>
              <w:top w:val="single" w:sz="8" w:space="0" w:color="auto"/>
              <w:left w:val="single" w:sz="8" w:space="0" w:color="auto"/>
              <w:bottom w:val="single" w:sz="8" w:space="0" w:color="auto"/>
              <w:right w:val="nil"/>
              <w:tl2br w:val="nil"/>
              <w:tr2bl w:val="nil"/>
            </w:tcBorders>
            <w:shd w:val="solid" w:color="FFFFFF" w:fill="auto"/>
          </w:tcPr>
          <w:p w14:paraId="6F14FBA8" w14:textId="77777777" w:rsidR="00744EC7" w:rsidRPr="00744EC7" w:rsidRDefault="00744EC7" w:rsidP="00744EC7">
            <w:pPr>
              <w:spacing w:before="120" w:after="120" w:line="240" w:lineRule="auto"/>
              <w:jc w:val="center"/>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1</w:t>
            </w:r>
          </w:p>
        </w:tc>
        <w:tc>
          <w:tcPr>
            <w:tcW w:w="3886"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1307600F" w14:textId="77777777" w:rsidR="00744EC7" w:rsidRPr="00744EC7" w:rsidRDefault="00744EC7" w:rsidP="00744EC7">
            <w:pPr>
              <w:spacing w:before="120" w:after="12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Họ và tên:………………………</w:t>
            </w:r>
          </w:p>
          <w:p w14:paraId="1CFCD507" w14:textId="77777777" w:rsidR="00744EC7" w:rsidRPr="00744EC7" w:rsidRDefault="00744EC7" w:rsidP="00744EC7">
            <w:pPr>
              <w:spacing w:before="120" w:after="12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Chức vụ:………………………..</w:t>
            </w:r>
          </w:p>
          <w:p w14:paraId="2A851C26" w14:textId="77777777" w:rsidR="00744EC7" w:rsidRPr="00744EC7" w:rsidRDefault="00744EC7" w:rsidP="00744EC7">
            <w:pPr>
              <w:spacing w:before="120" w:after="12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Tại đơn vị:……………………..</w:t>
            </w:r>
          </w:p>
          <w:p w14:paraId="4F95B6E5" w14:textId="77777777" w:rsidR="00744EC7" w:rsidRPr="00744EC7" w:rsidRDefault="00744EC7" w:rsidP="00744EC7">
            <w:pPr>
              <w:spacing w:before="120" w:after="12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Số định danh cá nhân (đối với thẻ căn cước, thẻ căn cước công dân)/số CMND/số Hộ chiếu (còn hiệu lực):………………………..</w:t>
            </w:r>
          </w:p>
          <w:p w14:paraId="3D9647E8" w14:textId="77777777" w:rsidR="00744EC7" w:rsidRPr="00744EC7" w:rsidRDefault="00744EC7" w:rsidP="00744EC7">
            <w:pPr>
              <w:spacing w:before="120" w:after="12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Ngày cấp:……………………….</w:t>
            </w:r>
          </w:p>
          <w:p w14:paraId="49516B85" w14:textId="77777777" w:rsidR="00744EC7" w:rsidRPr="00744EC7" w:rsidRDefault="00744EC7" w:rsidP="00744EC7">
            <w:pPr>
              <w:spacing w:before="120" w:after="12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Có giá trị đến:…………………..</w:t>
            </w:r>
          </w:p>
          <w:p w14:paraId="539697CB" w14:textId="77777777" w:rsidR="00744EC7" w:rsidRPr="00744EC7" w:rsidRDefault="00744EC7" w:rsidP="00744EC7">
            <w:pPr>
              <w:spacing w:before="120" w:after="12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Nơi cấp:…………………………</w:t>
            </w:r>
          </w:p>
          <w:p w14:paraId="534A35B7" w14:textId="77777777" w:rsidR="00744EC7" w:rsidRPr="00744EC7" w:rsidRDefault="00744EC7" w:rsidP="00744EC7">
            <w:pPr>
              <w:spacing w:before="120" w:after="12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Số điện thoại……………………</w:t>
            </w:r>
          </w:p>
          <w:p w14:paraId="60FB87B1" w14:textId="77777777" w:rsidR="00744EC7" w:rsidRPr="00744EC7" w:rsidRDefault="00744EC7" w:rsidP="00744EC7">
            <w:pPr>
              <w:spacing w:before="120" w:after="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Văn bản ủy quyền số.…ngày...…</w:t>
            </w:r>
          </w:p>
          <w:p w14:paraId="2C9185D1" w14:textId="77777777" w:rsidR="00744EC7" w:rsidRPr="00744EC7" w:rsidRDefault="00744EC7" w:rsidP="00744EC7">
            <w:pPr>
              <w:spacing w:before="120" w:after="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Thời hạn ủy quyền:…………….</w:t>
            </w:r>
          </w:p>
        </w:tc>
        <w:tc>
          <w:tcPr>
            <w:tcW w:w="2493"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65C767B5" w14:textId="77777777" w:rsidR="00744EC7" w:rsidRPr="00744EC7" w:rsidRDefault="00744EC7" w:rsidP="00744EC7">
            <w:pPr>
              <w:spacing w:before="120" w:after="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 </w:t>
            </w:r>
          </w:p>
        </w:tc>
        <w:tc>
          <w:tcPr>
            <w:tcW w:w="241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8" w:type="dxa"/>
              <w:bottom w:w="0" w:type="dxa"/>
              <w:right w:w="58" w:type="dxa"/>
            </w:tcMar>
          </w:tcPr>
          <w:p w14:paraId="2DE28138" w14:textId="77777777" w:rsidR="00744EC7" w:rsidRPr="00744EC7" w:rsidRDefault="00744EC7" w:rsidP="00744EC7">
            <w:pPr>
              <w:spacing w:before="120" w:after="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 </w:t>
            </w:r>
          </w:p>
        </w:tc>
      </w:tr>
      <w:tr w:rsidR="00744EC7" w:rsidRPr="00744EC7" w14:paraId="45B6817D" w14:textId="77777777" w:rsidTr="00552E90">
        <w:tblPrEx>
          <w:tblBorders>
            <w:top w:val="none" w:sz="0" w:space="0" w:color="auto"/>
            <w:bottom w:val="none" w:sz="0" w:space="0" w:color="auto"/>
            <w:insideH w:val="none" w:sz="0" w:space="0" w:color="auto"/>
            <w:insideV w:val="none" w:sz="0" w:space="0" w:color="auto"/>
          </w:tblBorders>
        </w:tblPrEx>
        <w:trPr>
          <w:trHeight w:val="20"/>
        </w:trPr>
        <w:tc>
          <w:tcPr>
            <w:tcW w:w="625" w:type="dxa"/>
            <w:tcBorders>
              <w:top w:val="single" w:sz="8" w:space="0" w:color="auto"/>
              <w:left w:val="single" w:sz="8" w:space="0" w:color="auto"/>
              <w:bottom w:val="single" w:sz="8" w:space="0" w:color="auto"/>
              <w:right w:val="nil"/>
              <w:tl2br w:val="nil"/>
              <w:tr2bl w:val="nil"/>
            </w:tcBorders>
            <w:shd w:val="solid" w:color="FFFFFF" w:fill="auto"/>
          </w:tcPr>
          <w:p w14:paraId="1353C274" w14:textId="77777777" w:rsidR="00744EC7" w:rsidRPr="00744EC7" w:rsidRDefault="00744EC7" w:rsidP="00744EC7">
            <w:pPr>
              <w:spacing w:before="120" w:after="120" w:line="240" w:lineRule="auto"/>
              <w:jc w:val="center"/>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lastRenderedPageBreak/>
              <w:t>2</w:t>
            </w:r>
          </w:p>
        </w:tc>
        <w:tc>
          <w:tcPr>
            <w:tcW w:w="3886"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0F57A007" w14:textId="77777777" w:rsidR="00744EC7" w:rsidRPr="00744EC7" w:rsidRDefault="00744EC7" w:rsidP="00744EC7">
            <w:pPr>
              <w:spacing w:before="120" w:after="12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Họ và tên:………………………</w:t>
            </w:r>
          </w:p>
          <w:p w14:paraId="2FA2F5C0" w14:textId="77777777" w:rsidR="00744EC7" w:rsidRPr="00744EC7" w:rsidRDefault="00744EC7" w:rsidP="00744EC7">
            <w:pPr>
              <w:spacing w:before="120" w:after="12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Chức vụ:………………………..</w:t>
            </w:r>
          </w:p>
          <w:p w14:paraId="19BA8BFD" w14:textId="77777777" w:rsidR="00744EC7" w:rsidRPr="00744EC7" w:rsidRDefault="00744EC7" w:rsidP="00744EC7">
            <w:pPr>
              <w:spacing w:before="120" w:after="12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Tại đơn vị:……………………..</w:t>
            </w:r>
          </w:p>
          <w:p w14:paraId="24991618" w14:textId="77777777" w:rsidR="00744EC7" w:rsidRPr="00744EC7" w:rsidRDefault="00744EC7" w:rsidP="00744EC7">
            <w:pPr>
              <w:spacing w:before="120" w:after="12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Số định danh cá nhân (đối với thẻ căn cước, thẻ căn cước công dân)/số CMND/số Hộ chiếu (còn hiệu lực):………………………..</w:t>
            </w:r>
          </w:p>
          <w:p w14:paraId="1FF15E81" w14:textId="77777777" w:rsidR="00744EC7" w:rsidRPr="00744EC7" w:rsidRDefault="00744EC7" w:rsidP="00744EC7">
            <w:pPr>
              <w:spacing w:before="120" w:after="12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Ngày cấp:……………………….</w:t>
            </w:r>
          </w:p>
          <w:p w14:paraId="09C32ECB" w14:textId="77777777" w:rsidR="00744EC7" w:rsidRPr="00744EC7" w:rsidRDefault="00744EC7" w:rsidP="00744EC7">
            <w:pPr>
              <w:spacing w:before="120" w:after="12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Có giá trị đến:………………….</w:t>
            </w:r>
          </w:p>
          <w:p w14:paraId="1FE6D081" w14:textId="77777777" w:rsidR="00744EC7" w:rsidRPr="00744EC7" w:rsidRDefault="00744EC7" w:rsidP="00744EC7">
            <w:pPr>
              <w:spacing w:before="120" w:after="12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Nơi cấp:…………………………</w:t>
            </w:r>
          </w:p>
          <w:p w14:paraId="74D9A586" w14:textId="77777777" w:rsidR="00744EC7" w:rsidRPr="00744EC7" w:rsidRDefault="00744EC7" w:rsidP="00744EC7">
            <w:pPr>
              <w:spacing w:before="120" w:after="12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Số điện thoại……………………</w:t>
            </w:r>
          </w:p>
          <w:p w14:paraId="5CAFFC84" w14:textId="77777777" w:rsidR="00744EC7" w:rsidRPr="00744EC7" w:rsidRDefault="00744EC7" w:rsidP="00744EC7">
            <w:pPr>
              <w:spacing w:before="120" w:after="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Văn bản ủy quyền số.…ngày...…</w:t>
            </w:r>
          </w:p>
          <w:p w14:paraId="66773116" w14:textId="77777777" w:rsidR="00744EC7" w:rsidRPr="00744EC7" w:rsidRDefault="00744EC7" w:rsidP="00744EC7">
            <w:pPr>
              <w:spacing w:before="120" w:after="12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Thời hạn ủy quyền:…………….</w:t>
            </w:r>
          </w:p>
        </w:tc>
        <w:tc>
          <w:tcPr>
            <w:tcW w:w="2493"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05A310BB" w14:textId="77777777" w:rsidR="00744EC7" w:rsidRPr="00744EC7" w:rsidRDefault="00744EC7" w:rsidP="00744EC7">
            <w:pPr>
              <w:spacing w:before="120" w:after="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 </w:t>
            </w:r>
          </w:p>
        </w:tc>
        <w:tc>
          <w:tcPr>
            <w:tcW w:w="241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8" w:type="dxa"/>
              <w:bottom w:w="0" w:type="dxa"/>
              <w:right w:w="58" w:type="dxa"/>
            </w:tcMar>
          </w:tcPr>
          <w:p w14:paraId="5BC59373" w14:textId="77777777" w:rsidR="00744EC7" w:rsidRPr="00744EC7" w:rsidRDefault="00744EC7" w:rsidP="00744EC7">
            <w:pPr>
              <w:spacing w:before="120" w:after="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 </w:t>
            </w:r>
          </w:p>
        </w:tc>
      </w:tr>
      <w:tr w:rsidR="00744EC7" w:rsidRPr="00744EC7" w14:paraId="1E2C5833" w14:textId="77777777" w:rsidTr="00552E90">
        <w:tblPrEx>
          <w:tblBorders>
            <w:top w:val="none" w:sz="0" w:space="0" w:color="auto"/>
            <w:bottom w:val="none" w:sz="0" w:space="0" w:color="auto"/>
            <w:insideH w:val="none" w:sz="0" w:space="0" w:color="auto"/>
            <w:insideV w:val="none" w:sz="0" w:space="0" w:color="auto"/>
          </w:tblBorders>
        </w:tblPrEx>
        <w:trPr>
          <w:trHeight w:val="20"/>
        </w:trPr>
        <w:tc>
          <w:tcPr>
            <w:tcW w:w="625" w:type="dxa"/>
            <w:tcBorders>
              <w:top w:val="single" w:sz="8" w:space="0" w:color="auto"/>
              <w:left w:val="single" w:sz="8" w:space="0" w:color="auto"/>
              <w:bottom w:val="single" w:sz="8" w:space="0" w:color="auto"/>
              <w:right w:val="nil"/>
              <w:tl2br w:val="nil"/>
              <w:tr2bl w:val="nil"/>
            </w:tcBorders>
            <w:shd w:val="solid" w:color="FFFFFF" w:fill="auto"/>
          </w:tcPr>
          <w:p w14:paraId="059262AB" w14:textId="77777777" w:rsidR="00744EC7" w:rsidRPr="00744EC7" w:rsidRDefault="00744EC7" w:rsidP="00744EC7">
            <w:pPr>
              <w:spacing w:before="120" w:after="120" w:line="240" w:lineRule="auto"/>
              <w:jc w:val="center"/>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3</w:t>
            </w:r>
          </w:p>
        </w:tc>
        <w:tc>
          <w:tcPr>
            <w:tcW w:w="3886"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5BDFEDD2" w14:textId="77777777" w:rsidR="00744EC7" w:rsidRPr="00744EC7" w:rsidRDefault="00744EC7" w:rsidP="00744EC7">
            <w:pPr>
              <w:spacing w:before="120" w:after="12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w:t>
            </w:r>
          </w:p>
        </w:tc>
        <w:tc>
          <w:tcPr>
            <w:tcW w:w="2493"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38B377DE" w14:textId="77777777" w:rsidR="00744EC7" w:rsidRPr="00744EC7" w:rsidRDefault="00744EC7" w:rsidP="00744EC7">
            <w:pPr>
              <w:spacing w:before="120" w:after="0" w:line="240" w:lineRule="auto"/>
              <w:jc w:val="both"/>
              <w:rPr>
                <w:rFonts w:ascii="Times New Roman" w:eastAsia="Times New Roman" w:hAnsi="Times New Roman" w:cs="Times New Roman"/>
                <w:sz w:val="28"/>
                <w:szCs w:val="24"/>
              </w:rPr>
            </w:pPr>
          </w:p>
        </w:tc>
        <w:tc>
          <w:tcPr>
            <w:tcW w:w="241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8" w:type="dxa"/>
              <w:bottom w:w="0" w:type="dxa"/>
              <w:right w:w="58" w:type="dxa"/>
            </w:tcMar>
          </w:tcPr>
          <w:p w14:paraId="580A4CAC" w14:textId="77777777" w:rsidR="00744EC7" w:rsidRPr="00744EC7" w:rsidRDefault="00744EC7" w:rsidP="00744EC7">
            <w:pPr>
              <w:spacing w:before="120" w:after="0" w:line="240" w:lineRule="auto"/>
              <w:jc w:val="both"/>
              <w:rPr>
                <w:rFonts w:ascii="Times New Roman" w:eastAsia="Times New Roman" w:hAnsi="Times New Roman" w:cs="Times New Roman"/>
                <w:sz w:val="28"/>
                <w:szCs w:val="24"/>
              </w:rPr>
            </w:pPr>
          </w:p>
        </w:tc>
      </w:tr>
    </w:tbl>
    <w:p w14:paraId="26405DB8" w14:textId="77777777" w:rsidR="00744EC7" w:rsidRPr="00744EC7" w:rsidRDefault="00744EC7" w:rsidP="00744EC7">
      <w:pPr>
        <w:spacing w:before="120" w:after="0" w:line="240" w:lineRule="auto"/>
        <w:jc w:val="both"/>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 </w:t>
      </w:r>
    </w:p>
    <w:tbl>
      <w:tblPr>
        <w:tblW w:w="0" w:type="auto"/>
        <w:tblCellMar>
          <w:left w:w="0" w:type="dxa"/>
          <w:right w:w="0" w:type="dxa"/>
        </w:tblCellMar>
        <w:tblLook w:val="04A0" w:firstRow="1" w:lastRow="0" w:firstColumn="1" w:lastColumn="0" w:noHBand="0" w:noVBand="1"/>
      </w:tblPr>
      <w:tblGrid>
        <w:gridCol w:w="3823"/>
        <w:gridCol w:w="5098"/>
      </w:tblGrid>
      <w:tr w:rsidR="00744EC7" w:rsidRPr="00744EC7" w14:paraId="3BC599D5" w14:textId="77777777" w:rsidTr="00D966AF">
        <w:trPr>
          <w:trHeight w:val="1985"/>
        </w:trPr>
        <w:tc>
          <w:tcPr>
            <w:tcW w:w="3823" w:type="dxa"/>
            <w:shd w:val="clear" w:color="auto" w:fill="auto"/>
            <w:tcMar>
              <w:top w:w="0" w:type="dxa"/>
              <w:left w:w="108" w:type="dxa"/>
              <w:bottom w:w="0" w:type="dxa"/>
              <w:right w:w="108" w:type="dxa"/>
            </w:tcMar>
          </w:tcPr>
          <w:p w14:paraId="0E58105F" w14:textId="77777777" w:rsidR="00744EC7" w:rsidRPr="00744EC7" w:rsidRDefault="00744EC7" w:rsidP="00744EC7">
            <w:pPr>
              <w:spacing w:after="0" w:line="240" w:lineRule="auto"/>
              <w:rPr>
                <w:rFonts w:ascii="Times New Roman" w:eastAsia="Times New Roman" w:hAnsi="Times New Roman" w:cs="Times New Roman"/>
                <w:b/>
                <w:lang w:val="sv-SE"/>
              </w:rPr>
            </w:pPr>
          </w:p>
          <w:p w14:paraId="6378CCA6" w14:textId="77777777" w:rsidR="00744EC7" w:rsidRPr="00744EC7" w:rsidRDefault="00744EC7" w:rsidP="00744EC7">
            <w:pPr>
              <w:spacing w:after="0" w:line="240" w:lineRule="auto"/>
              <w:rPr>
                <w:rFonts w:ascii="Times New Roman" w:eastAsia="Times New Roman" w:hAnsi="Times New Roman" w:cs="Times New Roman"/>
                <w:b/>
                <w:lang w:val="sv-SE"/>
              </w:rPr>
            </w:pPr>
            <w:r w:rsidRPr="00744EC7">
              <w:rPr>
                <w:rFonts w:ascii="Times New Roman" w:eastAsia="Times New Roman" w:hAnsi="Times New Roman" w:cs="Times New Roman"/>
                <w:b/>
                <w:lang w:val="sv-SE"/>
              </w:rPr>
              <w:t>Nơi gửi:</w:t>
            </w:r>
          </w:p>
          <w:p w14:paraId="2C4FE8BA" w14:textId="77777777" w:rsidR="00744EC7" w:rsidRPr="00744EC7" w:rsidRDefault="00744EC7" w:rsidP="00744EC7">
            <w:pPr>
              <w:spacing w:after="0" w:line="240" w:lineRule="auto"/>
              <w:rPr>
                <w:rFonts w:ascii="Times New Roman" w:eastAsia="Times New Roman" w:hAnsi="Times New Roman" w:cs="Times New Roman"/>
                <w:lang w:val="sv-SE"/>
              </w:rPr>
            </w:pPr>
            <w:r w:rsidRPr="00744EC7">
              <w:rPr>
                <w:rFonts w:ascii="Times New Roman" w:eastAsia="Times New Roman" w:hAnsi="Times New Roman" w:cs="Times New Roman"/>
                <w:lang w:val="sv-SE"/>
              </w:rPr>
              <w:t>- Như trên;</w:t>
            </w:r>
          </w:p>
          <w:p w14:paraId="109FFB0B" w14:textId="77777777" w:rsidR="00744EC7" w:rsidRPr="00744EC7" w:rsidRDefault="00744EC7" w:rsidP="00744EC7">
            <w:pPr>
              <w:spacing w:after="0" w:line="240" w:lineRule="auto"/>
              <w:rPr>
                <w:rFonts w:ascii="Times New Roman" w:eastAsia="Times New Roman" w:hAnsi="Times New Roman" w:cs="Times New Roman"/>
                <w:lang w:val="sv-SE"/>
              </w:rPr>
            </w:pPr>
            <w:r w:rsidRPr="00744EC7">
              <w:rPr>
                <w:rFonts w:ascii="Times New Roman" w:eastAsia="Times New Roman" w:hAnsi="Times New Roman" w:cs="Times New Roman"/>
                <w:lang w:val="sv-SE"/>
              </w:rPr>
              <w:t>- Lưu:</w:t>
            </w:r>
          </w:p>
          <w:p w14:paraId="646E95CF" w14:textId="77777777" w:rsidR="00744EC7" w:rsidRPr="00744EC7" w:rsidRDefault="00744EC7" w:rsidP="00744EC7">
            <w:pPr>
              <w:spacing w:after="0" w:line="240" w:lineRule="auto"/>
              <w:rPr>
                <w:rFonts w:ascii="Times New Roman" w:eastAsia="Times New Roman" w:hAnsi="Times New Roman" w:cs="Times New Roman"/>
                <w:b/>
                <w:lang w:val="sv-SE"/>
              </w:rPr>
            </w:pPr>
            <w:r w:rsidRPr="00744EC7">
              <w:rPr>
                <w:rFonts w:ascii="Times New Roman" w:eastAsia="Times New Roman" w:hAnsi="Times New Roman" w:cs="Times New Roman"/>
                <w:b/>
                <w:lang w:val="sv-SE"/>
              </w:rPr>
              <w:t>Đính kèm:</w:t>
            </w:r>
          </w:p>
          <w:p w14:paraId="0176049D" w14:textId="77777777" w:rsidR="00744EC7" w:rsidRPr="00744EC7" w:rsidRDefault="00744EC7" w:rsidP="00744EC7">
            <w:pPr>
              <w:spacing w:after="0" w:line="240" w:lineRule="auto"/>
              <w:rPr>
                <w:rFonts w:ascii="Times New Roman" w:eastAsia="Times New Roman" w:hAnsi="Times New Roman" w:cs="Times New Roman"/>
                <w:b/>
                <w:sz w:val="28"/>
                <w:szCs w:val="24"/>
                <w:lang w:val="sv-SE"/>
              </w:rPr>
            </w:pPr>
            <w:r w:rsidRPr="00744EC7">
              <w:rPr>
                <w:rFonts w:ascii="Times New Roman" w:eastAsia="Times New Roman" w:hAnsi="Times New Roman" w:cs="Times New Roman"/>
                <w:lang w:val="sv-SE"/>
              </w:rPr>
              <w:t>- Các văn bản ủy quyền.</w:t>
            </w:r>
          </w:p>
          <w:p w14:paraId="279BA96B" w14:textId="77777777" w:rsidR="00744EC7" w:rsidRDefault="00744EC7" w:rsidP="00744EC7">
            <w:pPr>
              <w:spacing w:before="120" w:after="0" w:line="240" w:lineRule="auto"/>
              <w:jc w:val="center"/>
              <w:rPr>
                <w:rFonts w:ascii="Times New Roman" w:eastAsia="Times New Roman" w:hAnsi="Times New Roman" w:cs="Times New Roman"/>
                <w:sz w:val="28"/>
                <w:szCs w:val="24"/>
              </w:rPr>
            </w:pPr>
          </w:p>
          <w:p w14:paraId="19BF320F" w14:textId="77777777" w:rsidR="005D77A8" w:rsidRPr="00744EC7" w:rsidRDefault="005D77A8" w:rsidP="00744EC7">
            <w:pPr>
              <w:spacing w:before="120" w:after="0" w:line="240" w:lineRule="auto"/>
              <w:jc w:val="center"/>
              <w:rPr>
                <w:rFonts w:ascii="Times New Roman" w:eastAsia="Times New Roman" w:hAnsi="Times New Roman" w:cs="Times New Roman"/>
                <w:sz w:val="28"/>
                <w:szCs w:val="24"/>
              </w:rPr>
            </w:pPr>
          </w:p>
        </w:tc>
        <w:tc>
          <w:tcPr>
            <w:tcW w:w="5098" w:type="dxa"/>
            <w:shd w:val="clear" w:color="auto" w:fill="auto"/>
            <w:tcMar>
              <w:top w:w="0" w:type="dxa"/>
              <w:left w:w="108" w:type="dxa"/>
              <w:bottom w:w="0" w:type="dxa"/>
              <w:right w:w="108" w:type="dxa"/>
            </w:tcMar>
          </w:tcPr>
          <w:p w14:paraId="56F033AA" w14:textId="77777777" w:rsidR="00744EC7" w:rsidRDefault="00744EC7" w:rsidP="00744EC7">
            <w:pPr>
              <w:spacing w:before="120" w:after="0" w:line="240" w:lineRule="auto"/>
              <w:jc w:val="center"/>
              <w:rPr>
                <w:rFonts w:ascii="Times New Roman" w:eastAsia="Times New Roman" w:hAnsi="Times New Roman" w:cs="Times New Roman"/>
                <w:iCs/>
                <w:sz w:val="28"/>
                <w:szCs w:val="24"/>
              </w:rPr>
            </w:pPr>
            <w:r w:rsidRPr="000E5019">
              <w:rPr>
                <w:rFonts w:ascii="Times New Roman" w:eastAsia="Times New Roman" w:hAnsi="Times New Roman" w:cs="Times New Roman"/>
                <w:i/>
                <w:iCs/>
                <w:sz w:val="28"/>
                <w:szCs w:val="24"/>
              </w:rPr>
              <w:t xml:space="preserve">………. ngày ….. </w:t>
            </w:r>
            <w:r w:rsidRPr="000E5019">
              <w:rPr>
                <w:rFonts w:ascii="Times New Roman" w:eastAsia="Times New Roman" w:hAnsi="Times New Roman" w:cs="Times New Roman"/>
                <w:i/>
                <w:iCs/>
                <w:sz w:val="28"/>
                <w:szCs w:val="24"/>
                <w:shd w:val="solid" w:color="FFFFFF" w:fill="auto"/>
              </w:rPr>
              <w:t>tháng</w:t>
            </w:r>
            <w:r w:rsidRPr="000E5019">
              <w:rPr>
                <w:rFonts w:ascii="Times New Roman" w:eastAsia="Times New Roman" w:hAnsi="Times New Roman" w:cs="Times New Roman"/>
                <w:i/>
                <w:iCs/>
                <w:sz w:val="28"/>
                <w:szCs w:val="24"/>
              </w:rPr>
              <w:t xml:space="preserve"> ..... năm …..</w:t>
            </w:r>
            <w:r w:rsidRPr="00744EC7">
              <w:rPr>
                <w:rFonts w:ascii="Times New Roman" w:eastAsia="Times New Roman" w:hAnsi="Times New Roman" w:cs="Times New Roman"/>
                <w:iCs/>
                <w:sz w:val="28"/>
                <w:szCs w:val="24"/>
              </w:rPr>
              <w:br/>
            </w:r>
            <w:r w:rsidRPr="00744EC7">
              <w:rPr>
                <w:rFonts w:ascii="Times New Roman" w:eastAsia="Times New Roman" w:hAnsi="Times New Roman" w:cs="Times New Roman"/>
                <w:b/>
                <w:bCs/>
                <w:sz w:val="28"/>
                <w:szCs w:val="24"/>
              </w:rPr>
              <w:t>NGƯỜI ĐẠI DIỆN HỢP PHÁP</w:t>
            </w:r>
            <w:r w:rsidRPr="00744EC7">
              <w:rPr>
                <w:rFonts w:ascii="Times New Roman" w:eastAsia="Times New Roman" w:hAnsi="Times New Roman" w:cs="Times New Roman"/>
                <w:sz w:val="28"/>
                <w:szCs w:val="24"/>
              </w:rPr>
              <w:br/>
            </w:r>
            <w:r w:rsidRPr="00D966AF">
              <w:rPr>
                <w:rFonts w:ascii="Times New Roman" w:eastAsia="Times New Roman" w:hAnsi="Times New Roman" w:cs="Times New Roman"/>
                <w:i/>
                <w:sz w:val="28"/>
                <w:szCs w:val="24"/>
              </w:rPr>
              <w:t>(Ký, ghi rõ họ tên, đóng dấu)</w:t>
            </w:r>
          </w:p>
          <w:p w14:paraId="57FAEA85" w14:textId="77777777" w:rsidR="005D77A8" w:rsidRDefault="005D77A8" w:rsidP="00744EC7">
            <w:pPr>
              <w:spacing w:before="120" w:after="0" w:line="240" w:lineRule="auto"/>
              <w:jc w:val="center"/>
              <w:rPr>
                <w:rFonts w:ascii="Times New Roman" w:eastAsia="Times New Roman" w:hAnsi="Times New Roman" w:cs="Times New Roman"/>
                <w:iCs/>
                <w:sz w:val="28"/>
                <w:szCs w:val="24"/>
              </w:rPr>
            </w:pPr>
          </w:p>
          <w:p w14:paraId="5003C5BC" w14:textId="77777777" w:rsidR="005D77A8" w:rsidRPr="00744EC7" w:rsidRDefault="005D77A8" w:rsidP="00744EC7">
            <w:pPr>
              <w:spacing w:before="120" w:after="0" w:line="240" w:lineRule="auto"/>
              <w:jc w:val="center"/>
              <w:rPr>
                <w:rFonts w:ascii="Times New Roman" w:eastAsia="Times New Roman" w:hAnsi="Times New Roman" w:cs="Times New Roman"/>
                <w:sz w:val="28"/>
                <w:szCs w:val="24"/>
              </w:rPr>
            </w:pPr>
          </w:p>
        </w:tc>
      </w:tr>
      <w:tr w:rsidR="00744EC7" w:rsidRPr="00744EC7" w14:paraId="7996CD97" w14:textId="77777777" w:rsidTr="00D966AF">
        <w:trPr>
          <w:trHeight w:val="4490"/>
        </w:trPr>
        <w:tc>
          <w:tcPr>
            <w:tcW w:w="3823" w:type="dxa"/>
            <w:shd w:val="clear" w:color="auto" w:fill="auto"/>
            <w:tcMar>
              <w:top w:w="0" w:type="dxa"/>
              <w:left w:w="108" w:type="dxa"/>
              <w:bottom w:w="0" w:type="dxa"/>
              <w:right w:w="108" w:type="dxa"/>
            </w:tcMar>
          </w:tcPr>
          <w:p w14:paraId="26AB66BC" w14:textId="77777777" w:rsidR="00744EC7" w:rsidRPr="00744EC7" w:rsidRDefault="00744EC7" w:rsidP="00744EC7">
            <w:pPr>
              <w:spacing w:after="0" w:line="240" w:lineRule="auto"/>
              <w:rPr>
                <w:rFonts w:ascii="Times New Roman" w:eastAsia="Times New Roman" w:hAnsi="Times New Roman" w:cs="Times New Roman"/>
                <w:b/>
                <w:lang w:val="sv-SE"/>
              </w:rPr>
            </w:pPr>
          </w:p>
        </w:tc>
        <w:tc>
          <w:tcPr>
            <w:tcW w:w="5098" w:type="dxa"/>
            <w:shd w:val="clear" w:color="auto" w:fill="auto"/>
            <w:tcMar>
              <w:top w:w="0" w:type="dxa"/>
              <w:left w:w="108" w:type="dxa"/>
              <w:bottom w:w="0" w:type="dxa"/>
              <w:right w:w="108" w:type="dxa"/>
            </w:tcMar>
          </w:tcPr>
          <w:p w14:paraId="1890F26C" w14:textId="7EAA7B1A" w:rsidR="00744EC7" w:rsidRPr="00744EC7" w:rsidRDefault="000E5019" w:rsidP="00744EC7">
            <w:pPr>
              <w:spacing w:after="0" w:line="240" w:lineRule="auto"/>
              <w:jc w:val="center"/>
              <w:rPr>
                <w:rFonts w:ascii="Times New Roman" w:eastAsia="Times New Roman" w:hAnsi="Times New Roman" w:cs="Times New Roman"/>
                <w:sz w:val="28"/>
                <w:szCs w:val="24"/>
                <w:lang w:val="sv-SE"/>
              </w:rPr>
            </w:pPr>
            <w:r w:rsidRPr="00744EC7">
              <w:rPr>
                <w:rFonts w:ascii="Times New Roman" w:eastAsia="Times New Roman" w:hAnsi="Times New Roman" w:cs="Times New Roman"/>
                <w:b/>
                <w:sz w:val="28"/>
                <w:szCs w:val="24"/>
                <w:lang w:val="sv-SE"/>
              </w:rPr>
              <w:t>XÁC NHẬN CỦA NHNN CHI</w:t>
            </w:r>
            <w:r w:rsidR="00D966AF">
              <w:rPr>
                <w:rFonts w:ascii="Times New Roman" w:eastAsia="Times New Roman" w:hAnsi="Times New Roman" w:cs="Times New Roman"/>
                <w:b/>
                <w:sz w:val="28"/>
                <w:szCs w:val="24"/>
                <w:lang w:val="sv-SE"/>
              </w:rPr>
              <w:t xml:space="preserve"> </w:t>
            </w:r>
            <w:r w:rsidRPr="00744EC7">
              <w:rPr>
                <w:rFonts w:ascii="Times New Roman" w:eastAsia="Times New Roman" w:hAnsi="Times New Roman" w:cs="Times New Roman"/>
                <w:b/>
                <w:sz w:val="28"/>
                <w:szCs w:val="24"/>
                <w:lang w:val="sv-SE"/>
              </w:rPr>
              <w:t xml:space="preserve">NHÁNH </w:t>
            </w:r>
          </w:p>
          <w:p w14:paraId="0BB0CE96" w14:textId="77777777" w:rsidR="00744EC7" w:rsidRPr="00D966AF" w:rsidRDefault="00744EC7" w:rsidP="00744EC7">
            <w:pPr>
              <w:spacing w:after="0" w:line="240" w:lineRule="auto"/>
              <w:jc w:val="center"/>
              <w:rPr>
                <w:rFonts w:ascii="Times New Roman" w:eastAsia="Times New Roman" w:hAnsi="Times New Roman" w:cs="Times New Roman"/>
                <w:i/>
                <w:sz w:val="28"/>
                <w:szCs w:val="24"/>
              </w:rPr>
            </w:pPr>
            <w:r w:rsidRPr="00D966AF">
              <w:rPr>
                <w:rFonts w:ascii="Times New Roman" w:eastAsia="Times New Roman" w:hAnsi="Times New Roman" w:cs="Times New Roman"/>
                <w:i/>
                <w:sz w:val="28"/>
                <w:szCs w:val="24"/>
              </w:rPr>
              <w:t>(ghi rõ nhận đủ hồ sơ đăng ký của TCTD)</w:t>
            </w:r>
          </w:p>
          <w:p w14:paraId="18F2108F" w14:textId="77777777" w:rsidR="00744EC7" w:rsidRPr="00744EC7" w:rsidRDefault="00744EC7" w:rsidP="00744EC7">
            <w:pPr>
              <w:spacing w:after="0" w:line="240" w:lineRule="auto"/>
              <w:jc w:val="center"/>
              <w:rPr>
                <w:rFonts w:ascii="Times New Roman" w:eastAsia="Times New Roman" w:hAnsi="Times New Roman" w:cs="Times New Roman"/>
                <w:iCs/>
                <w:sz w:val="28"/>
                <w:szCs w:val="24"/>
              </w:rPr>
            </w:pPr>
          </w:p>
          <w:p w14:paraId="1971FD0B" w14:textId="77777777" w:rsidR="00744EC7" w:rsidRPr="00744EC7" w:rsidRDefault="00744EC7" w:rsidP="00744EC7">
            <w:pPr>
              <w:spacing w:after="0" w:line="240" w:lineRule="auto"/>
              <w:jc w:val="center"/>
              <w:rPr>
                <w:rFonts w:ascii="Times New Roman" w:eastAsia="Times New Roman" w:hAnsi="Times New Roman" w:cs="Times New Roman"/>
                <w:iCs/>
                <w:sz w:val="28"/>
                <w:szCs w:val="24"/>
              </w:rPr>
            </w:pPr>
          </w:p>
          <w:p w14:paraId="45054039" w14:textId="77777777" w:rsidR="00744EC7" w:rsidRPr="00744EC7" w:rsidRDefault="00744EC7" w:rsidP="00744EC7">
            <w:pPr>
              <w:spacing w:after="0" w:line="240" w:lineRule="auto"/>
              <w:jc w:val="center"/>
              <w:rPr>
                <w:rFonts w:ascii="Times New Roman" w:eastAsia="Times New Roman" w:hAnsi="Times New Roman" w:cs="Times New Roman"/>
                <w:iCs/>
                <w:sz w:val="28"/>
                <w:szCs w:val="24"/>
              </w:rPr>
            </w:pPr>
          </w:p>
          <w:p w14:paraId="757DB181" w14:textId="77777777" w:rsidR="00744EC7" w:rsidRPr="00744EC7" w:rsidRDefault="00744EC7" w:rsidP="00744EC7">
            <w:pPr>
              <w:spacing w:after="0" w:line="240" w:lineRule="auto"/>
              <w:jc w:val="center"/>
              <w:rPr>
                <w:rFonts w:ascii="Times New Roman" w:eastAsia="Times New Roman" w:hAnsi="Times New Roman" w:cs="Times New Roman"/>
                <w:iCs/>
                <w:sz w:val="28"/>
                <w:szCs w:val="24"/>
              </w:rPr>
            </w:pPr>
          </w:p>
          <w:p w14:paraId="720FAA28" w14:textId="77777777" w:rsidR="00744EC7" w:rsidRPr="000E5019" w:rsidRDefault="00744EC7" w:rsidP="00744EC7">
            <w:pPr>
              <w:spacing w:after="0" w:line="240" w:lineRule="auto"/>
              <w:jc w:val="center"/>
              <w:rPr>
                <w:rFonts w:ascii="Times New Roman" w:eastAsia="Times New Roman" w:hAnsi="Times New Roman" w:cs="Times New Roman"/>
                <w:i/>
                <w:iCs/>
                <w:sz w:val="28"/>
                <w:szCs w:val="24"/>
              </w:rPr>
            </w:pPr>
            <w:r w:rsidRPr="000E5019">
              <w:rPr>
                <w:rFonts w:ascii="Times New Roman" w:eastAsia="Times New Roman" w:hAnsi="Times New Roman" w:cs="Times New Roman"/>
                <w:i/>
                <w:iCs/>
                <w:sz w:val="28"/>
                <w:szCs w:val="24"/>
              </w:rPr>
              <w:t xml:space="preserve">………. ngày ….. </w:t>
            </w:r>
            <w:r w:rsidRPr="000E5019">
              <w:rPr>
                <w:rFonts w:ascii="Times New Roman" w:eastAsia="Times New Roman" w:hAnsi="Times New Roman" w:cs="Times New Roman"/>
                <w:i/>
                <w:iCs/>
                <w:sz w:val="28"/>
                <w:szCs w:val="24"/>
                <w:shd w:val="solid" w:color="FFFFFF" w:fill="auto"/>
              </w:rPr>
              <w:t>tháng</w:t>
            </w:r>
            <w:r w:rsidRPr="000E5019">
              <w:rPr>
                <w:rFonts w:ascii="Times New Roman" w:eastAsia="Times New Roman" w:hAnsi="Times New Roman" w:cs="Times New Roman"/>
                <w:i/>
                <w:iCs/>
                <w:sz w:val="28"/>
                <w:szCs w:val="24"/>
              </w:rPr>
              <w:t xml:space="preserve"> ..... năm ….</w:t>
            </w:r>
          </w:p>
          <w:p w14:paraId="5DFFA9F4" w14:textId="77777777" w:rsidR="00744EC7" w:rsidRPr="00744EC7" w:rsidRDefault="00744EC7" w:rsidP="00D966AF">
            <w:pPr>
              <w:spacing w:after="0" w:line="240" w:lineRule="auto"/>
              <w:jc w:val="center"/>
              <w:rPr>
                <w:rFonts w:ascii="Times New Roman" w:eastAsia="Times New Roman" w:hAnsi="Times New Roman" w:cs="Times New Roman"/>
                <w:b/>
                <w:iCs/>
                <w:sz w:val="28"/>
                <w:szCs w:val="24"/>
              </w:rPr>
            </w:pPr>
            <w:r w:rsidRPr="00744EC7">
              <w:rPr>
                <w:rFonts w:ascii="Times New Roman" w:eastAsia="Times New Roman" w:hAnsi="Times New Roman" w:cs="Times New Roman"/>
                <w:b/>
                <w:iCs/>
                <w:sz w:val="28"/>
                <w:szCs w:val="24"/>
              </w:rPr>
              <w:t xml:space="preserve">GIÁM </w:t>
            </w:r>
            <w:r w:rsidRPr="00744EC7">
              <w:rPr>
                <w:rFonts w:ascii="Times New Roman" w:eastAsia="Times New Roman" w:hAnsi="Times New Roman" w:cs="Times New Roman" w:hint="eastAsia"/>
                <w:b/>
                <w:iCs/>
                <w:sz w:val="28"/>
                <w:szCs w:val="24"/>
              </w:rPr>
              <w:t>Đ</w:t>
            </w:r>
            <w:r w:rsidRPr="00744EC7">
              <w:rPr>
                <w:rFonts w:ascii="Times New Roman" w:eastAsia="Times New Roman" w:hAnsi="Times New Roman" w:cs="Times New Roman"/>
                <w:b/>
                <w:iCs/>
                <w:sz w:val="28"/>
                <w:szCs w:val="24"/>
              </w:rPr>
              <w:t>ỐC CHI NHÁNH NHNN</w:t>
            </w:r>
          </w:p>
          <w:p w14:paraId="3427E55C" w14:textId="77777777" w:rsidR="00744EC7" w:rsidRPr="00D966AF" w:rsidRDefault="00744EC7" w:rsidP="00D966AF">
            <w:pPr>
              <w:spacing w:after="0" w:line="240" w:lineRule="auto"/>
              <w:jc w:val="center"/>
              <w:rPr>
                <w:rFonts w:ascii="Times New Roman" w:eastAsia="Times New Roman" w:hAnsi="Times New Roman" w:cs="Times New Roman"/>
                <w:i/>
                <w:sz w:val="28"/>
                <w:szCs w:val="24"/>
              </w:rPr>
            </w:pPr>
            <w:r w:rsidRPr="00D966AF">
              <w:rPr>
                <w:rFonts w:ascii="Times New Roman" w:eastAsia="Times New Roman" w:hAnsi="Times New Roman" w:cs="Times New Roman"/>
                <w:i/>
                <w:sz w:val="28"/>
                <w:szCs w:val="24"/>
              </w:rPr>
              <w:t xml:space="preserve">(Ký, ghi rõ họ tên, </w:t>
            </w:r>
            <w:r w:rsidRPr="00D966AF">
              <w:rPr>
                <w:rFonts w:ascii="Times New Roman" w:eastAsia="Times New Roman" w:hAnsi="Times New Roman" w:cs="Times New Roman" w:hint="eastAsia"/>
                <w:i/>
                <w:sz w:val="28"/>
                <w:szCs w:val="24"/>
              </w:rPr>
              <w:t>đó</w:t>
            </w:r>
            <w:r w:rsidRPr="00D966AF">
              <w:rPr>
                <w:rFonts w:ascii="Times New Roman" w:eastAsia="Times New Roman" w:hAnsi="Times New Roman" w:cs="Times New Roman"/>
                <w:i/>
                <w:sz w:val="28"/>
                <w:szCs w:val="24"/>
              </w:rPr>
              <w:t>ng dấu)</w:t>
            </w:r>
          </w:p>
        </w:tc>
      </w:tr>
    </w:tbl>
    <w:p w14:paraId="295A0B86" w14:textId="77777777" w:rsidR="00744EC7" w:rsidRPr="00744EC7" w:rsidRDefault="00744EC7" w:rsidP="00744EC7">
      <w:pPr>
        <w:spacing w:before="120" w:after="0" w:line="240" w:lineRule="auto"/>
        <w:rPr>
          <w:rFonts w:ascii="Times New Roman" w:eastAsia="Times New Roman" w:hAnsi="Times New Roman" w:cs="Times New Roman"/>
          <w:b/>
          <w:sz w:val="28"/>
          <w:szCs w:val="24"/>
          <w:lang w:val="sv-SE"/>
        </w:rPr>
      </w:pPr>
    </w:p>
    <w:p w14:paraId="7E78DC48" w14:textId="77777777" w:rsidR="00744EC7" w:rsidRPr="00744EC7" w:rsidRDefault="00744EC7" w:rsidP="00744EC7">
      <w:pPr>
        <w:spacing w:after="0" w:line="240" w:lineRule="auto"/>
        <w:rPr>
          <w:rFonts w:ascii="Times New Roman" w:eastAsia="Times New Roman" w:hAnsi="Times New Roman" w:cs="Times New Roman"/>
          <w:sz w:val="28"/>
          <w:szCs w:val="24"/>
        </w:rPr>
      </w:pPr>
      <w:r w:rsidRPr="00744EC7">
        <w:rPr>
          <w:rFonts w:ascii="Times New Roman" w:eastAsia="Times New Roman" w:hAnsi="Times New Roman" w:cs="Times New Roman"/>
          <w:sz w:val="28"/>
          <w:szCs w:val="24"/>
        </w:rPr>
        <w:t xml:space="preserve"> </w:t>
      </w:r>
    </w:p>
    <w:p w14:paraId="7DA7B6BB" w14:textId="77777777" w:rsidR="00744EC7" w:rsidRPr="00744EC7" w:rsidRDefault="00744EC7" w:rsidP="00744EC7">
      <w:pPr>
        <w:spacing w:before="120" w:after="120" w:line="264" w:lineRule="auto"/>
        <w:jc w:val="both"/>
        <w:rPr>
          <w:rFonts w:ascii="Times New Roman" w:eastAsia="Times New Roman" w:hAnsi="Times New Roman" w:cs="Times New Roman"/>
          <w:b/>
          <w:sz w:val="28"/>
          <w:szCs w:val="24"/>
          <w:lang w:val="sv-SE"/>
        </w:rPr>
        <w:sectPr w:rsidR="00744EC7" w:rsidRPr="00744EC7" w:rsidSect="00754348">
          <w:headerReference w:type="default" r:id="rId6"/>
          <w:footerReference w:type="even" r:id="rId7"/>
          <w:pgSz w:w="11907" w:h="16840" w:code="9"/>
          <w:pgMar w:top="1276" w:right="1275" w:bottom="1021" w:left="1701" w:header="720" w:footer="720" w:gutter="0"/>
          <w:pgNumType w:chapStyle="1"/>
          <w:cols w:space="720"/>
          <w:titlePg/>
          <w:docGrid w:linePitch="381"/>
        </w:sectPr>
      </w:pPr>
    </w:p>
    <w:p w14:paraId="261A1873" w14:textId="77777777" w:rsidR="00744EC7" w:rsidRPr="00744EC7" w:rsidRDefault="00744EC7" w:rsidP="00744EC7">
      <w:pPr>
        <w:spacing w:after="0" w:line="240" w:lineRule="auto"/>
        <w:jc w:val="center"/>
        <w:rPr>
          <w:rFonts w:ascii="Times New Roman" w:eastAsia="Times New Roman" w:hAnsi="Times New Roman" w:cs="Times New Roman"/>
          <w:b/>
          <w:sz w:val="26"/>
          <w:szCs w:val="26"/>
        </w:rPr>
      </w:pPr>
      <w:r w:rsidRPr="00744EC7">
        <w:rPr>
          <w:rFonts w:ascii="Times New Roman" w:eastAsia="Times New Roman" w:hAnsi="Times New Roman" w:cs="Times New Roman"/>
          <w:b/>
          <w:sz w:val="26"/>
          <w:szCs w:val="26"/>
        </w:rPr>
        <w:lastRenderedPageBreak/>
        <w:t>Phụ lục số 02</w:t>
      </w:r>
    </w:p>
    <w:p w14:paraId="5228B8A3" w14:textId="5425F2BF" w:rsidR="00744EC7" w:rsidRPr="00744EC7" w:rsidRDefault="00744EC7" w:rsidP="00744EC7">
      <w:pPr>
        <w:spacing w:after="0" w:line="240" w:lineRule="auto"/>
        <w:jc w:val="center"/>
        <w:rPr>
          <w:rFonts w:ascii="Times New Roman" w:eastAsia="Times New Roman" w:hAnsi="Times New Roman" w:cs="Times New Roman"/>
          <w:bCs/>
          <w:i/>
          <w:iCs/>
          <w:sz w:val="24"/>
          <w:szCs w:val="24"/>
        </w:rPr>
      </w:pPr>
      <w:r w:rsidRPr="00744EC7">
        <w:rPr>
          <w:rFonts w:ascii="Times New Roman" w:eastAsia="Times New Roman" w:hAnsi="Times New Roman" w:cs="Times New Roman"/>
          <w:bCs/>
          <w:i/>
          <w:iCs/>
          <w:sz w:val="24"/>
          <w:szCs w:val="24"/>
        </w:rPr>
        <w:t xml:space="preserve">(Ban hành kèm theo Thông tư số </w:t>
      </w:r>
      <w:r w:rsidR="003C783E">
        <w:rPr>
          <w:rFonts w:ascii="Times New Roman" w:eastAsia="Times New Roman" w:hAnsi="Times New Roman" w:cs="Times New Roman"/>
          <w:bCs/>
          <w:i/>
          <w:iCs/>
          <w:sz w:val="24"/>
          <w:szCs w:val="24"/>
        </w:rPr>
        <w:t>15/2024/TT-NHNN ngày 28 tháng 6</w:t>
      </w:r>
      <w:r w:rsidR="003C783E">
        <w:rPr>
          <w:rFonts w:ascii="Times New Roman" w:eastAsia="Times New Roman" w:hAnsi="Times New Roman" w:cs="Times New Roman"/>
          <w:bCs/>
          <w:i/>
          <w:iCs/>
          <w:sz w:val="24"/>
          <w:szCs w:val="24"/>
        </w:rPr>
        <w:t xml:space="preserve"> năm 2024</w:t>
      </w:r>
      <w:r w:rsidRPr="00744EC7">
        <w:rPr>
          <w:rFonts w:ascii="Times New Roman" w:eastAsia="Times New Roman" w:hAnsi="Times New Roman" w:cs="Times New Roman"/>
          <w:bCs/>
          <w:i/>
          <w:iCs/>
          <w:sz w:val="24"/>
          <w:szCs w:val="24"/>
        </w:rPr>
        <w:t xml:space="preserve"> của Thống đốc Ngân hàng Nhà nước</w:t>
      </w:r>
      <w:r>
        <w:rPr>
          <w:rFonts w:ascii="Times New Roman" w:eastAsia="Times New Roman" w:hAnsi="Times New Roman" w:cs="Times New Roman"/>
          <w:bCs/>
          <w:i/>
          <w:iCs/>
          <w:sz w:val="24"/>
          <w:szCs w:val="24"/>
        </w:rPr>
        <w:t xml:space="preserve"> Việt Nam</w:t>
      </w:r>
    </w:p>
    <w:p w14:paraId="7F401C47" w14:textId="77777777" w:rsidR="00744EC7" w:rsidRPr="00744EC7" w:rsidRDefault="00744EC7" w:rsidP="00744EC7">
      <w:pPr>
        <w:spacing w:after="0" w:line="240" w:lineRule="auto"/>
        <w:jc w:val="center"/>
        <w:rPr>
          <w:rFonts w:ascii="Times New Roman" w:eastAsia="Times New Roman" w:hAnsi="Times New Roman" w:cs="Times New Roman"/>
          <w:sz w:val="24"/>
          <w:szCs w:val="24"/>
        </w:rPr>
      </w:pPr>
      <w:r w:rsidRPr="00744EC7">
        <w:rPr>
          <w:rFonts w:ascii="Times New Roman" w:eastAsia="Times New Roman" w:hAnsi="Times New Roman" w:cs="Times New Roman"/>
          <w:bCs/>
          <w:i/>
          <w:iCs/>
          <w:sz w:val="24"/>
          <w:szCs w:val="24"/>
        </w:rPr>
        <w:t xml:space="preserve"> quy định về cung ứng dịch vụ thanh toán không dùng tiền mặt)</w:t>
      </w:r>
    </w:p>
    <w:tbl>
      <w:tblPr>
        <w:tblW w:w="14601" w:type="dxa"/>
        <w:tblLook w:val="01E0" w:firstRow="1" w:lastRow="1" w:firstColumn="1" w:lastColumn="1" w:noHBand="0" w:noVBand="0"/>
      </w:tblPr>
      <w:tblGrid>
        <w:gridCol w:w="4836"/>
        <w:gridCol w:w="9765"/>
      </w:tblGrid>
      <w:tr w:rsidR="00744EC7" w:rsidRPr="00744EC7" w14:paraId="01F3945F" w14:textId="77777777" w:rsidTr="00384F22">
        <w:trPr>
          <w:trHeight w:val="523"/>
        </w:trPr>
        <w:tc>
          <w:tcPr>
            <w:tcW w:w="4836" w:type="dxa"/>
          </w:tcPr>
          <w:p w14:paraId="5989D28B" w14:textId="77777777" w:rsidR="00744EC7" w:rsidRPr="00744EC7" w:rsidRDefault="00744EC7" w:rsidP="00744EC7">
            <w:pPr>
              <w:spacing w:after="0" w:line="240" w:lineRule="auto"/>
              <w:jc w:val="center"/>
              <w:rPr>
                <w:rFonts w:ascii="Times New Roman" w:eastAsia="Times New Roman" w:hAnsi="Times New Roman" w:cs="Times New Roman"/>
                <w:b/>
                <w:sz w:val="24"/>
                <w:szCs w:val="24"/>
              </w:rPr>
            </w:pPr>
          </w:p>
          <w:p w14:paraId="175EF6FD" w14:textId="77777777" w:rsidR="00744EC7" w:rsidRPr="00744EC7" w:rsidRDefault="00744EC7" w:rsidP="006E4106">
            <w:pPr>
              <w:spacing w:after="0" w:line="240" w:lineRule="auto"/>
              <w:jc w:val="center"/>
              <w:rPr>
                <w:rFonts w:ascii="Times New Roman" w:eastAsia="Times New Roman" w:hAnsi="Times New Roman" w:cs="Times New Roman"/>
                <w:b/>
                <w:sz w:val="24"/>
                <w:szCs w:val="24"/>
              </w:rPr>
            </w:pPr>
            <w:r w:rsidRPr="00744EC7">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A16D14E" wp14:editId="1868712F">
                      <wp:simplePos x="0" y="0"/>
                      <wp:positionH relativeFrom="column">
                        <wp:posOffset>949325</wp:posOffset>
                      </wp:positionH>
                      <wp:positionV relativeFrom="paragraph">
                        <wp:posOffset>180340</wp:posOffset>
                      </wp:positionV>
                      <wp:extent cx="891540" cy="0"/>
                      <wp:effectExtent l="7620"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794EC57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5pt,14.2pt" to="144.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6I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"/>
                  </w:pict>
                </mc:Fallback>
              </mc:AlternateContent>
            </w:r>
            <w:r w:rsidRPr="00744EC7">
              <w:rPr>
                <w:rFonts w:ascii="Times New Roman" w:eastAsia="Times New Roman" w:hAnsi="Times New Roman" w:cs="Times New Roman"/>
                <w:b/>
                <w:sz w:val="24"/>
                <w:szCs w:val="24"/>
              </w:rPr>
              <w:t xml:space="preserve">ĐƠN VỊ BÁO CÁO </w:t>
            </w:r>
          </w:p>
        </w:tc>
        <w:tc>
          <w:tcPr>
            <w:tcW w:w="9765" w:type="dxa"/>
          </w:tcPr>
          <w:p w14:paraId="31360F3E" w14:textId="77777777" w:rsidR="00744EC7" w:rsidRPr="000E5019" w:rsidRDefault="00744EC7" w:rsidP="00744EC7">
            <w:pPr>
              <w:spacing w:after="0" w:line="240" w:lineRule="auto"/>
              <w:jc w:val="center"/>
              <w:rPr>
                <w:rFonts w:ascii="Times New Roman" w:eastAsia="Times New Roman" w:hAnsi="Times New Roman" w:cs="Times New Roman"/>
                <w:i/>
                <w:sz w:val="28"/>
                <w:szCs w:val="28"/>
              </w:rPr>
            </w:pPr>
            <w:r w:rsidRPr="000E5019">
              <w:rPr>
                <w:rFonts w:ascii="Times New Roman" w:eastAsia="Times New Roman" w:hAnsi="Times New Roman" w:cs="Times New Roman"/>
                <w:i/>
                <w:sz w:val="28"/>
                <w:szCs w:val="28"/>
              </w:rPr>
              <w:t xml:space="preserve">                                                      …….., ngày….tháng…..năm…..</w:t>
            </w:r>
          </w:p>
        </w:tc>
      </w:tr>
    </w:tbl>
    <w:p w14:paraId="788FA1A0" w14:textId="77777777" w:rsidR="00744EC7" w:rsidRPr="00744EC7" w:rsidRDefault="00744EC7" w:rsidP="00744EC7">
      <w:pPr>
        <w:spacing w:before="120" w:after="0" w:line="240" w:lineRule="auto"/>
        <w:jc w:val="center"/>
        <w:rPr>
          <w:rFonts w:ascii="Times New Roman" w:eastAsia="Times New Roman" w:hAnsi="Times New Roman" w:cs="Times New Roman"/>
          <w:b/>
          <w:sz w:val="24"/>
          <w:szCs w:val="24"/>
        </w:rPr>
      </w:pPr>
      <w:r w:rsidRPr="00744EC7">
        <w:rPr>
          <w:rFonts w:ascii="Times New Roman" w:eastAsia="Times New Roman" w:hAnsi="Times New Roman" w:cs="Times New Roman"/>
          <w:b/>
          <w:sz w:val="24"/>
          <w:szCs w:val="24"/>
        </w:rPr>
        <w:t xml:space="preserve">BÁO CÁO TÌNH HÌNH TRIỂN KHAI NỘP, RÚT TIỀN MẶT TẠI CHI NHÁNH </w:t>
      </w:r>
      <w:r w:rsidR="006E4106">
        <w:rPr>
          <w:rFonts w:ascii="Times New Roman" w:eastAsia="Times New Roman" w:hAnsi="Times New Roman" w:cs="Times New Roman"/>
          <w:b/>
          <w:sz w:val="24"/>
          <w:szCs w:val="24"/>
        </w:rPr>
        <w:t>NGÂN HÀNG NHÀ NƯỚC</w:t>
      </w:r>
    </w:p>
    <w:p w14:paraId="39388245" w14:textId="77777777" w:rsidR="00744EC7" w:rsidRPr="00744EC7" w:rsidRDefault="00744EC7" w:rsidP="00744EC7">
      <w:pPr>
        <w:spacing w:after="0" w:line="240" w:lineRule="auto"/>
        <w:jc w:val="center"/>
        <w:rPr>
          <w:rFonts w:ascii="Times New Roman" w:eastAsia="Times New Roman" w:hAnsi="Times New Roman" w:cs="Times New Roman"/>
          <w:sz w:val="24"/>
          <w:szCs w:val="24"/>
        </w:rPr>
      </w:pPr>
      <w:r w:rsidRPr="00744EC7">
        <w:rPr>
          <w:rFonts w:ascii="Times New Roman" w:eastAsia="Times New Roman" w:hAnsi="Times New Roman" w:cs="Times New Roman"/>
          <w:b/>
          <w:sz w:val="24"/>
          <w:szCs w:val="24"/>
        </w:rPr>
        <w:t>QUA HỆ THỐNG THANH TOÁN ĐIỆN TỬ LIÊN NGÂN HÀNG NĂM…..</w:t>
      </w:r>
    </w:p>
    <w:p w14:paraId="47EA674F" w14:textId="77777777" w:rsidR="00744EC7" w:rsidRPr="00744EC7" w:rsidRDefault="00744EC7" w:rsidP="00744EC7">
      <w:pPr>
        <w:spacing w:after="0" w:line="240" w:lineRule="auto"/>
        <w:jc w:val="center"/>
        <w:rPr>
          <w:rFonts w:ascii="Times New Roman" w:eastAsia="Times New Roman" w:hAnsi="Times New Roman" w:cs="Times New Roman"/>
          <w:sz w:val="28"/>
          <w:szCs w:val="28"/>
        </w:rPr>
      </w:pPr>
      <w:r w:rsidRPr="00744EC7">
        <w:rPr>
          <w:rFonts w:ascii="Times New Roman" w:eastAsia="Times New Roman" w:hAnsi="Times New Roman" w:cs="Times New Roman"/>
          <w:sz w:val="28"/>
          <w:szCs w:val="28"/>
        </w:rPr>
        <w:t>Kính gửi: Ngân hàng Nhà nước Việt Nam</w:t>
      </w:r>
    </w:p>
    <w:p w14:paraId="068A1E2A" w14:textId="77777777" w:rsidR="00744EC7" w:rsidRPr="00744EC7" w:rsidRDefault="00744EC7" w:rsidP="00744EC7">
      <w:pPr>
        <w:tabs>
          <w:tab w:val="center" w:pos="6946"/>
        </w:tabs>
        <w:spacing w:after="0" w:line="240" w:lineRule="auto"/>
        <w:ind w:firstLine="851"/>
        <w:rPr>
          <w:rFonts w:ascii="Times New Roman" w:eastAsia="Times New Roman" w:hAnsi="Times New Roman" w:cs="Times New Roman"/>
          <w:b/>
          <w:sz w:val="28"/>
          <w:szCs w:val="28"/>
        </w:rPr>
      </w:pPr>
      <w:r w:rsidRPr="00744EC7">
        <w:rPr>
          <w:rFonts w:ascii="Times New Roman" w:eastAsia="Times New Roman" w:hAnsi="Times New Roman" w:cs="Times New Roman"/>
          <w:b/>
          <w:sz w:val="28"/>
          <w:szCs w:val="28"/>
        </w:rPr>
        <w:t xml:space="preserve">I. Số liệu: </w:t>
      </w:r>
    </w:p>
    <w:tbl>
      <w:tblPr>
        <w:tblpPr w:leftFromText="180" w:rightFromText="180" w:vertAnchor="page" w:horzAnchor="margin" w:tblpXSpec="center" w:tblpY="3863"/>
        <w:tblW w:w="15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952"/>
        <w:gridCol w:w="851"/>
        <w:gridCol w:w="850"/>
        <w:gridCol w:w="851"/>
        <w:gridCol w:w="850"/>
        <w:gridCol w:w="567"/>
        <w:gridCol w:w="851"/>
        <w:gridCol w:w="850"/>
        <w:gridCol w:w="709"/>
        <w:gridCol w:w="993"/>
        <w:gridCol w:w="850"/>
        <w:gridCol w:w="851"/>
        <w:gridCol w:w="850"/>
        <w:gridCol w:w="708"/>
        <w:gridCol w:w="994"/>
        <w:gridCol w:w="850"/>
        <w:gridCol w:w="567"/>
      </w:tblGrid>
      <w:tr w:rsidR="00744EC7" w:rsidRPr="00744EC7" w14:paraId="203DDDDF" w14:textId="77777777" w:rsidTr="00552E90">
        <w:trPr>
          <w:trHeight w:val="421"/>
        </w:trPr>
        <w:tc>
          <w:tcPr>
            <w:tcW w:w="566" w:type="dxa"/>
            <w:vMerge w:val="restart"/>
            <w:vAlign w:val="center"/>
          </w:tcPr>
          <w:p w14:paraId="7BB3EA46"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TT</w:t>
            </w:r>
          </w:p>
        </w:tc>
        <w:tc>
          <w:tcPr>
            <w:tcW w:w="1952" w:type="dxa"/>
            <w:vMerge w:val="restart"/>
            <w:vAlign w:val="center"/>
          </w:tcPr>
          <w:p w14:paraId="402F8866" w14:textId="77777777" w:rsidR="00744EC7" w:rsidRPr="00744EC7" w:rsidRDefault="00744EC7" w:rsidP="00744EC7">
            <w:pPr>
              <w:spacing w:after="0" w:line="240" w:lineRule="auto"/>
              <w:jc w:val="center"/>
              <w:rPr>
                <w:rFonts w:ascii="Times New Roman" w:eastAsia="Times New Roman" w:hAnsi="Times New Roman" w:cs="Times New Roman"/>
                <w:b/>
              </w:rPr>
            </w:pPr>
          </w:p>
          <w:p w14:paraId="7A908C64"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Tên Chi nhánh TCTD</w:t>
            </w:r>
          </w:p>
        </w:tc>
        <w:tc>
          <w:tcPr>
            <w:tcW w:w="6379" w:type="dxa"/>
            <w:gridSpan w:val="8"/>
          </w:tcPr>
          <w:p w14:paraId="1666C248"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GIAO DỊCH NỘP TIỀN MẶT</w:t>
            </w:r>
          </w:p>
        </w:tc>
        <w:tc>
          <w:tcPr>
            <w:tcW w:w="6663" w:type="dxa"/>
            <w:gridSpan w:val="8"/>
          </w:tcPr>
          <w:p w14:paraId="7F37F1A2"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GIAO DỊCH RÚT TIỀN MẶT</w:t>
            </w:r>
          </w:p>
        </w:tc>
      </w:tr>
      <w:tr w:rsidR="00744EC7" w:rsidRPr="00744EC7" w14:paraId="36A29A13" w14:textId="77777777" w:rsidTr="00552E90">
        <w:trPr>
          <w:trHeight w:val="726"/>
        </w:trPr>
        <w:tc>
          <w:tcPr>
            <w:tcW w:w="566" w:type="dxa"/>
            <w:vMerge/>
            <w:vAlign w:val="center"/>
          </w:tcPr>
          <w:p w14:paraId="00757DF8" w14:textId="77777777" w:rsidR="00744EC7" w:rsidRPr="00744EC7" w:rsidRDefault="00744EC7" w:rsidP="00744EC7">
            <w:pPr>
              <w:spacing w:after="0" w:line="240" w:lineRule="auto"/>
              <w:jc w:val="center"/>
              <w:rPr>
                <w:rFonts w:ascii="Times New Roman" w:eastAsia="Times New Roman" w:hAnsi="Times New Roman" w:cs="Times New Roman"/>
                <w:b/>
              </w:rPr>
            </w:pPr>
          </w:p>
        </w:tc>
        <w:tc>
          <w:tcPr>
            <w:tcW w:w="1952" w:type="dxa"/>
            <w:vMerge/>
            <w:vAlign w:val="center"/>
          </w:tcPr>
          <w:p w14:paraId="366E5149" w14:textId="77777777" w:rsidR="00744EC7" w:rsidRPr="00744EC7" w:rsidRDefault="00744EC7" w:rsidP="00744EC7">
            <w:pPr>
              <w:spacing w:after="0" w:line="240" w:lineRule="auto"/>
              <w:jc w:val="center"/>
              <w:rPr>
                <w:rFonts w:ascii="Times New Roman" w:eastAsia="Times New Roman" w:hAnsi="Times New Roman" w:cs="Times New Roman"/>
                <w:b/>
              </w:rPr>
            </w:pPr>
          </w:p>
        </w:tc>
        <w:tc>
          <w:tcPr>
            <w:tcW w:w="1701" w:type="dxa"/>
            <w:gridSpan w:val="2"/>
            <w:vAlign w:val="center"/>
          </w:tcPr>
          <w:p w14:paraId="41312E38"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Giao dịch thành công</w:t>
            </w:r>
          </w:p>
        </w:tc>
        <w:tc>
          <w:tcPr>
            <w:tcW w:w="2268" w:type="dxa"/>
            <w:gridSpan w:val="3"/>
            <w:vAlign w:val="center"/>
          </w:tcPr>
          <w:p w14:paraId="16C6F157"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Giao dịch phải tra soát</w:t>
            </w:r>
          </w:p>
        </w:tc>
        <w:tc>
          <w:tcPr>
            <w:tcW w:w="2410" w:type="dxa"/>
            <w:gridSpan w:val="3"/>
            <w:vAlign w:val="center"/>
          </w:tcPr>
          <w:p w14:paraId="692545A9"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Giao dịch không thành công</w:t>
            </w:r>
          </w:p>
        </w:tc>
        <w:tc>
          <w:tcPr>
            <w:tcW w:w="1843" w:type="dxa"/>
            <w:gridSpan w:val="2"/>
            <w:vAlign w:val="center"/>
          </w:tcPr>
          <w:p w14:paraId="55EE40EE"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Giao dịch thành công</w:t>
            </w:r>
          </w:p>
        </w:tc>
        <w:tc>
          <w:tcPr>
            <w:tcW w:w="2409" w:type="dxa"/>
            <w:gridSpan w:val="3"/>
            <w:vAlign w:val="center"/>
          </w:tcPr>
          <w:p w14:paraId="303DD0D0"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Giao dịch phải tra soát</w:t>
            </w:r>
          </w:p>
        </w:tc>
        <w:tc>
          <w:tcPr>
            <w:tcW w:w="2411" w:type="dxa"/>
            <w:gridSpan w:val="3"/>
            <w:vAlign w:val="center"/>
          </w:tcPr>
          <w:p w14:paraId="4E809A0C"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Giao dịch không thành công</w:t>
            </w:r>
          </w:p>
        </w:tc>
      </w:tr>
      <w:tr w:rsidR="00744EC7" w:rsidRPr="00744EC7" w14:paraId="1B54626F" w14:textId="77777777" w:rsidTr="00552E90">
        <w:trPr>
          <w:trHeight w:val="726"/>
        </w:trPr>
        <w:tc>
          <w:tcPr>
            <w:tcW w:w="566" w:type="dxa"/>
            <w:vMerge/>
            <w:vAlign w:val="center"/>
          </w:tcPr>
          <w:p w14:paraId="16FD8AF8" w14:textId="77777777" w:rsidR="00744EC7" w:rsidRPr="00744EC7" w:rsidRDefault="00744EC7" w:rsidP="00744EC7">
            <w:pPr>
              <w:spacing w:after="0" w:line="240" w:lineRule="auto"/>
              <w:jc w:val="center"/>
              <w:rPr>
                <w:rFonts w:ascii="Times New Roman" w:eastAsia="Times New Roman" w:hAnsi="Times New Roman" w:cs="Times New Roman"/>
                <w:b/>
              </w:rPr>
            </w:pPr>
          </w:p>
        </w:tc>
        <w:tc>
          <w:tcPr>
            <w:tcW w:w="1952" w:type="dxa"/>
            <w:vMerge/>
            <w:vAlign w:val="center"/>
          </w:tcPr>
          <w:p w14:paraId="17C90B30" w14:textId="77777777" w:rsidR="00744EC7" w:rsidRPr="00744EC7" w:rsidRDefault="00744EC7" w:rsidP="00744EC7">
            <w:pPr>
              <w:spacing w:after="0" w:line="240" w:lineRule="auto"/>
              <w:jc w:val="center"/>
              <w:rPr>
                <w:rFonts w:ascii="Times New Roman" w:eastAsia="Times New Roman" w:hAnsi="Times New Roman" w:cs="Times New Roman"/>
                <w:b/>
              </w:rPr>
            </w:pPr>
          </w:p>
        </w:tc>
        <w:tc>
          <w:tcPr>
            <w:tcW w:w="851" w:type="dxa"/>
            <w:vAlign w:val="center"/>
          </w:tcPr>
          <w:p w14:paraId="16BEE1AB"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 xml:space="preserve">Số lượng giao dịch </w:t>
            </w:r>
            <w:r w:rsidRPr="00744EC7">
              <w:rPr>
                <w:rFonts w:ascii="Times New Roman" w:eastAsia="Times New Roman" w:hAnsi="Times New Roman" w:cs="Times New Roman"/>
              </w:rPr>
              <w:t>(món)</w:t>
            </w:r>
          </w:p>
        </w:tc>
        <w:tc>
          <w:tcPr>
            <w:tcW w:w="850" w:type="dxa"/>
            <w:vAlign w:val="center"/>
          </w:tcPr>
          <w:p w14:paraId="33E41D8F"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Giá trị giao dịch</w:t>
            </w:r>
          </w:p>
          <w:p w14:paraId="514ED8E1"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rPr>
              <w:t>(tỷ đồng)</w:t>
            </w:r>
          </w:p>
        </w:tc>
        <w:tc>
          <w:tcPr>
            <w:tcW w:w="851" w:type="dxa"/>
            <w:vAlign w:val="center"/>
          </w:tcPr>
          <w:p w14:paraId="58E31916"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 xml:space="preserve">Số lượng giao dịch </w:t>
            </w:r>
            <w:r w:rsidRPr="00744EC7">
              <w:rPr>
                <w:rFonts w:ascii="Times New Roman" w:eastAsia="Times New Roman" w:hAnsi="Times New Roman" w:cs="Times New Roman"/>
              </w:rPr>
              <w:t>(món)</w:t>
            </w:r>
          </w:p>
        </w:tc>
        <w:tc>
          <w:tcPr>
            <w:tcW w:w="850" w:type="dxa"/>
            <w:vAlign w:val="center"/>
          </w:tcPr>
          <w:p w14:paraId="1B4649AB"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Giá trị giao dịch</w:t>
            </w:r>
          </w:p>
          <w:p w14:paraId="7284F571"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rPr>
              <w:t>(tỷ đồng)</w:t>
            </w:r>
          </w:p>
        </w:tc>
        <w:tc>
          <w:tcPr>
            <w:tcW w:w="567" w:type="dxa"/>
            <w:vAlign w:val="center"/>
          </w:tcPr>
          <w:p w14:paraId="71C8E576"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Lý do</w:t>
            </w:r>
          </w:p>
        </w:tc>
        <w:tc>
          <w:tcPr>
            <w:tcW w:w="851" w:type="dxa"/>
            <w:vAlign w:val="center"/>
          </w:tcPr>
          <w:p w14:paraId="4317D1FC"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 xml:space="preserve">Số lượng giao dịch </w:t>
            </w:r>
            <w:r w:rsidRPr="00744EC7">
              <w:rPr>
                <w:rFonts w:ascii="Times New Roman" w:eastAsia="Times New Roman" w:hAnsi="Times New Roman" w:cs="Times New Roman"/>
              </w:rPr>
              <w:t>(món)</w:t>
            </w:r>
          </w:p>
        </w:tc>
        <w:tc>
          <w:tcPr>
            <w:tcW w:w="850" w:type="dxa"/>
            <w:vAlign w:val="center"/>
          </w:tcPr>
          <w:p w14:paraId="03DF7C9A"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Giá trị giao dịch</w:t>
            </w:r>
          </w:p>
          <w:p w14:paraId="2FBBE16F"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rPr>
              <w:t>(tỷ đồng)</w:t>
            </w:r>
          </w:p>
        </w:tc>
        <w:tc>
          <w:tcPr>
            <w:tcW w:w="709" w:type="dxa"/>
            <w:vAlign w:val="center"/>
          </w:tcPr>
          <w:p w14:paraId="55C42FB9"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Lý do</w:t>
            </w:r>
          </w:p>
        </w:tc>
        <w:tc>
          <w:tcPr>
            <w:tcW w:w="993" w:type="dxa"/>
            <w:vAlign w:val="center"/>
          </w:tcPr>
          <w:p w14:paraId="6267A239"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 xml:space="preserve">Số lượng giao dịch </w:t>
            </w:r>
            <w:r w:rsidRPr="00744EC7">
              <w:rPr>
                <w:rFonts w:ascii="Times New Roman" w:eastAsia="Times New Roman" w:hAnsi="Times New Roman" w:cs="Times New Roman"/>
              </w:rPr>
              <w:t>(món)</w:t>
            </w:r>
          </w:p>
        </w:tc>
        <w:tc>
          <w:tcPr>
            <w:tcW w:w="850" w:type="dxa"/>
            <w:vAlign w:val="center"/>
          </w:tcPr>
          <w:p w14:paraId="3CC752A1"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Giá trị giao dịch</w:t>
            </w:r>
          </w:p>
          <w:p w14:paraId="45B9AFDF"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rPr>
              <w:t>(tỷ đồng)</w:t>
            </w:r>
          </w:p>
        </w:tc>
        <w:tc>
          <w:tcPr>
            <w:tcW w:w="851" w:type="dxa"/>
            <w:vAlign w:val="center"/>
          </w:tcPr>
          <w:p w14:paraId="7F9CDF7D"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 xml:space="preserve">Số lượng giao dịch </w:t>
            </w:r>
            <w:r w:rsidRPr="00744EC7">
              <w:rPr>
                <w:rFonts w:ascii="Times New Roman" w:eastAsia="Times New Roman" w:hAnsi="Times New Roman" w:cs="Times New Roman"/>
              </w:rPr>
              <w:t>(món)</w:t>
            </w:r>
          </w:p>
        </w:tc>
        <w:tc>
          <w:tcPr>
            <w:tcW w:w="850" w:type="dxa"/>
            <w:vAlign w:val="center"/>
          </w:tcPr>
          <w:p w14:paraId="4036CAAD"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Giá trị giao dịch</w:t>
            </w:r>
          </w:p>
          <w:p w14:paraId="110A29E4"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rPr>
              <w:t>(tỷ đồng)</w:t>
            </w:r>
          </w:p>
        </w:tc>
        <w:tc>
          <w:tcPr>
            <w:tcW w:w="708" w:type="dxa"/>
          </w:tcPr>
          <w:p w14:paraId="4DF5B78A" w14:textId="77777777" w:rsidR="00744EC7" w:rsidRPr="00744EC7" w:rsidRDefault="00744EC7" w:rsidP="00744EC7">
            <w:pPr>
              <w:spacing w:after="0" w:line="240" w:lineRule="auto"/>
              <w:jc w:val="center"/>
              <w:rPr>
                <w:rFonts w:ascii="Times New Roman" w:eastAsia="Times New Roman" w:hAnsi="Times New Roman" w:cs="Times New Roman"/>
                <w:b/>
              </w:rPr>
            </w:pPr>
          </w:p>
          <w:p w14:paraId="668F0D4F"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Lý do</w:t>
            </w:r>
          </w:p>
        </w:tc>
        <w:tc>
          <w:tcPr>
            <w:tcW w:w="994" w:type="dxa"/>
            <w:vAlign w:val="center"/>
          </w:tcPr>
          <w:p w14:paraId="18FE8A49"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 xml:space="preserve">Số lượng giao dịch </w:t>
            </w:r>
            <w:r w:rsidRPr="00744EC7">
              <w:rPr>
                <w:rFonts w:ascii="Times New Roman" w:eastAsia="Times New Roman" w:hAnsi="Times New Roman" w:cs="Times New Roman"/>
              </w:rPr>
              <w:t>(món)</w:t>
            </w:r>
          </w:p>
        </w:tc>
        <w:tc>
          <w:tcPr>
            <w:tcW w:w="850" w:type="dxa"/>
            <w:vAlign w:val="center"/>
          </w:tcPr>
          <w:p w14:paraId="780BCC49"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Giá trị giao dịch</w:t>
            </w:r>
          </w:p>
          <w:p w14:paraId="77A90E71"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rPr>
              <w:t>(tỷ đồng)</w:t>
            </w:r>
          </w:p>
        </w:tc>
        <w:tc>
          <w:tcPr>
            <w:tcW w:w="567" w:type="dxa"/>
            <w:vAlign w:val="center"/>
          </w:tcPr>
          <w:p w14:paraId="2B9C040E" w14:textId="77777777" w:rsidR="00744EC7" w:rsidRPr="00744EC7" w:rsidRDefault="00744EC7" w:rsidP="00744EC7">
            <w:pPr>
              <w:spacing w:after="0" w:line="240" w:lineRule="auto"/>
              <w:jc w:val="center"/>
              <w:rPr>
                <w:rFonts w:ascii="Times New Roman" w:eastAsia="Times New Roman" w:hAnsi="Times New Roman" w:cs="Times New Roman"/>
                <w:b/>
              </w:rPr>
            </w:pPr>
            <w:r w:rsidRPr="00744EC7">
              <w:rPr>
                <w:rFonts w:ascii="Times New Roman" w:eastAsia="Times New Roman" w:hAnsi="Times New Roman" w:cs="Times New Roman"/>
                <w:b/>
              </w:rPr>
              <w:t>Lý do</w:t>
            </w:r>
          </w:p>
        </w:tc>
      </w:tr>
      <w:tr w:rsidR="00744EC7" w:rsidRPr="00744EC7" w14:paraId="4E01DA6A" w14:textId="77777777" w:rsidTr="00552E90">
        <w:trPr>
          <w:trHeight w:val="442"/>
        </w:trPr>
        <w:tc>
          <w:tcPr>
            <w:tcW w:w="566" w:type="dxa"/>
          </w:tcPr>
          <w:p w14:paraId="0F50EB88" w14:textId="77777777" w:rsidR="00744EC7" w:rsidRPr="00744EC7" w:rsidRDefault="00744EC7" w:rsidP="00744EC7">
            <w:pPr>
              <w:spacing w:after="0" w:line="240" w:lineRule="auto"/>
              <w:jc w:val="center"/>
              <w:rPr>
                <w:rFonts w:ascii="Times New Roman" w:eastAsia="Times New Roman" w:hAnsi="Times New Roman" w:cs="Times New Roman"/>
              </w:rPr>
            </w:pPr>
            <w:r w:rsidRPr="00744EC7">
              <w:rPr>
                <w:rFonts w:ascii="Times New Roman" w:eastAsia="Times New Roman" w:hAnsi="Times New Roman" w:cs="Times New Roman"/>
              </w:rPr>
              <w:t>1</w:t>
            </w:r>
          </w:p>
        </w:tc>
        <w:tc>
          <w:tcPr>
            <w:tcW w:w="1952" w:type="dxa"/>
          </w:tcPr>
          <w:p w14:paraId="2E688484" w14:textId="77777777" w:rsidR="00744EC7" w:rsidRPr="00744EC7" w:rsidRDefault="00744EC7" w:rsidP="00744EC7">
            <w:pPr>
              <w:spacing w:after="0" w:line="240" w:lineRule="auto"/>
              <w:jc w:val="both"/>
              <w:rPr>
                <w:rFonts w:ascii="Times New Roman" w:eastAsia="Times New Roman" w:hAnsi="Times New Roman" w:cs="Times New Roman"/>
              </w:rPr>
            </w:pPr>
            <w:r w:rsidRPr="00744EC7">
              <w:rPr>
                <w:rFonts w:ascii="Times New Roman" w:eastAsia="Times New Roman" w:hAnsi="Times New Roman" w:cs="Times New Roman"/>
              </w:rPr>
              <w:t>………………….</w:t>
            </w:r>
          </w:p>
        </w:tc>
        <w:tc>
          <w:tcPr>
            <w:tcW w:w="851" w:type="dxa"/>
          </w:tcPr>
          <w:p w14:paraId="7AB09A0F"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850" w:type="dxa"/>
          </w:tcPr>
          <w:p w14:paraId="6413370B"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851" w:type="dxa"/>
          </w:tcPr>
          <w:p w14:paraId="50339C1A"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850" w:type="dxa"/>
          </w:tcPr>
          <w:p w14:paraId="66F87BFE"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567" w:type="dxa"/>
          </w:tcPr>
          <w:p w14:paraId="65B9A45A"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851" w:type="dxa"/>
          </w:tcPr>
          <w:p w14:paraId="1DE2EBCF"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850" w:type="dxa"/>
          </w:tcPr>
          <w:p w14:paraId="257D393F"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709" w:type="dxa"/>
          </w:tcPr>
          <w:p w14:paraId="5009DF95"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993" w:type="dxa"/>
          </w:tcPr>
          <w:p w14:paraId="25D32BBA"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850" w:type="dxa"/>
          </w:tcPr>
          <w:p w14:paraId="314134D2"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851" w:type="dxa"/>
          </w:tcPr>
          <w:p w14:paraId="2D94233F"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850" w:type="dxa"/>
          </w:tcPr>
          <w:p w14:paraId="27190241"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708" w:type="dxa"/>
          </w:tcPr>
          <w:p w14:paraId="05782D57"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994" w:type="dxa"/>
          </w:tcPr>
          <w:p w14:paraId="6E701F25"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850" w:type="dxa"/>
          </w:tcPr>
          <w:p w14:paraId="5E67C5A7"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567" w:type="dxa"/>
          </w:tcPr>
          <w:p w14:paraId="4E167135" w14:textId="77777777" w:rsidR="00744EC7" w:rsidRPr="00744EC7" w:rsidRDefault="00744EC7" w:rsidP="00744EC7">
            <w:pPr>
              <w:spacing w:after="0" w:line="240" w:lineRule="auto"/>
              <w:jc w:val="both"/>
              <w:rPr>
                <w:rFonts w:ascii="Times New Roman" w:eastAsia="Times New Roman" w:hAnsi="Times New Roman" w:cs="Times New Roman"/>
              </w:rPr>
            </w:pPr>
          </w:p>
        </w:tc>
      </w:tr>
      <w:tr w:rsidR="00744EC7" w:rsidRPr="00744EC7" w14:paraId="6D803823" w14:textId="77777777" w:rsidTr="00552E90">
        <w:trPr>
          <w:trHeight w:val="434"/>
        </w:trPr>
        <w:tc>
          <w:tcPr>
            <w:tcW w:w="566" w:type="dxa"/>
          </w:tcPr>
          <w:p w14:paraId="3824FE62" w14:textId="77777777" w:rsidR="00744EC7" w:rsidRPr="00744EC7" w:rsidRDefault="00744EC7" w:rsidP="00744EC7">
            <w:pPr>
              <w:spacing w:after="0" w:line="240" w:lineRule="auto"/>
              <w:jc w:val="center"/>
              <w:rPr>
                <w:rFonts w:ascii="Times New Roman" w:eastAsia="Times New Roman" w:hAnsi="Times New Roman" w:cs="Times New Roman"/>
              </w:rPr>
            </w:pPr>
            <w:r w:rsidRPr="00744EC7">
              <w:rPr>
                <w:rFonts w:ascii="Times New Roman" w:eastAsia="Times New Roman" w:hAnsi="Times New Roman" w:cs="Times New Roman"/>
              </w:rPr>
              <w:t>2</w:t>
            </w:r>
          </w:p>
        </w:tc>
        <w:tc>
          <w:tcPr>
            <w:tcW w:w="1952" w:type="dxa"/>
          </w:tcPr>
          <w:p w14:paraId="7E3FC253" w14:textId="77777777" w:rsidR="00744EC7" w:rsidRPr="00744EC7" w:rsidRDefault="00744EC7" w:rsidP="00744EC7">
            <w:pPr>
              <w:spacing w:after="0" w:line="240" w:lineRule="auto"/>
              <w:jc w:val="both"/>
              <w:rPr>
                <w:rFonts w:ascii="Times New Roman" w:eastAsia="Times New Roman" w:hAnsi="Times New Roman" w:cs="Times New Roman"/>
              </w:rPr>
            </w:pPr>
            <w:r w:rsidRPr="00744EC7">
              <w:rPr>
                <w:rFonts w:ascii="Times New Roman" w:eastAsia="Times New Roman" w:hAnsi="Times New Roman" w:cs="Times New Roman"/>
              </w:rPr>
              <w:t>………………….</w:t>
            </w:r>
          </w:p>
        </w:tc>
        <w:tc>
          <w:tcPr>
            <w:tcW w:w="851" w:type="dxa"/>
          </w:tcPr>
          <w:p w14:paraId="6F0EEA5A"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850" w:type="dxa"/>
          </w:tcPr>
          <w:p w14:paraId="2A4176CF"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851" w:type="dxa"/>
          </w:tcPr>
          <w:p w14:paraId="2C779D45"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850" w:type="dxa"/>
          </w:tcPr>
          <w:p w14:paraId="03D93125"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567" w:type="dxa"/>
          </w:tcPr>
          <w:p w14:paraId="3E3EFA16"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851" w:type="dxa"/>
          </w:tcPr>
          <w:p w14:paraId="110CE6D3"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850" w:type="dxa"/>
          </w:tcPr>
          <w:p w14:paraId="36FFF569"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709" w:type="dxa"/>
          </w:tcPr>
          <w:p w14:paraId="14767EEF"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993" w:type="dxa"/>
          </w:tcPr>
          <w:p w14:paraId="20F05CBC"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850" w:type="dxa"/>
          </w:tcPr>
          <w:p w14:paraId="40225DD5"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851" w:type="dxa"/>
          </w:tcPr>
          <w:p w14:paraId="01767D70"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850" w:type="dxa"/>
          </w:tcPr>
          <w:p w14:paraId="39B6E8FC"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708" w:type="dxa"/>
          </w:tcPr>
          <w:p w14:paraId="3914E756"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994" w:type="dxa"/>
          </w:tcPr>
          <w:p w14:paraId="71FBA0BC"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850" w:type="dxa"/>
          </w:tcPr>
          <w:p w14:paraId="5D524BF9" w14:textId="77777777" w:rsidR="00744EC7" w:rsidRPr="00744EC7" w:rsidRDefault="00744EC7" w:rsidP="00744EC7">
            <w:pPr>
              <w:spacing w:after="0" w:line="240" w:lineRule="auto"/>
              <w:jc w:val="both"/>
              <w:rPr>
                <w:rFonts w:ascii="Times New Roman" w:eastAsia="Times New Roman" w:hAnsi="Times New Roman" w:cs="Times New Roman"/>
              </w:rPr>
            </w:pPr>
          </w:p>
        </w:tc>
        <w:tc>
          <w:tcPr>
            <w:tcW w:w="567" w:type="dxa"/>
          </w:tcPr>
          <w:p w14:paraId="39397D14" w14:textId="77777777" w:rsidR="00744EC7" w:rsidRPr="00744EC7" w:rsidRDefault="00744EC7" w:rsidP="00744EC7">
            <w:pPr>
              <w:spacing w:after="0" w:line="240" w:lineRule="auto"/>
              <w:jc w:val="both"/>
              <w:rPr>
                <w:rFonts w:ascii="Times New Roman" w:eastAsia="Times New Roman" w:hAnsi="Times New Roman" w:cs="Times New Roman"/>
              </w:rPr>
            </w:pPr>
          </w:p>
        </w:tc>
      </w:tr>
    </w:tbl>
    <w:p w14:paraId="6AF688AE" w14:textId="77777777" w:rsidR="00744EC7" w:rsidRPr="00744EC7" w:rsidRDefault="00744EC7" w:rsidP="00744EC7">
      <w:pPr>
        <w:spacing w:after="0" w:line="240" w:lineRule="auto"/>
        <w:ind w:firstLine="851"/>
        <w:jc w:val="both"/>
        <w:rPr>
          <w:rFonts w:ascii="Times New Roman" w:eastAsia="Times New Roman" w:hAnsi="Times New Roman" w:cs="Times New Roman"/>
          <w:b/>
          <w:sz w:val="28"/>
          <w:szCs w:val="28"/>
        </w:rPr>
      </w:pPr>
    </w:p>
    <w:p w14:paraId="0EE65FB1" w14:textId="77777777" w:rsidR="00744EC7" w:rsidRPr="00744EC7" w:rsidRDefault="00744EC7" w:rsidP="00744EC7">
      <w:pPr>
        <w:spacing w:after="0" w:line="240" w:lineRule="auto"/>
        <w:ind w:firstLine="851"/>
        <w:jc w:val="both"/>
        <w:rPr>
          <w:rFonts w:ascii="Times New Roman" w:eastAsia="Times New Roman" w:hAnsi="Times New Roman" w:cs="Times New Roman"/>
          <w:b/>
          <w:sz w:val="28"/>
          <w:szCs w:val="28"/>
        </w:rPr>
      </w:pPr>
      <w:r w:rsidRPr="00744EC7">
        <w:rPr>
          <w:rFonts w:ascii="Times New Roman" w:eastAsia="Times New Roman" w:hAnsi="Times New Roman" w:cs="Times New Roman"/>
          <w:b/>
          <w:sz w:val="28"/>
          <w:szCs w:val="28"/>
        </w:rPr>
        <w:t>II. Đánh giá kết quả thực hiện:</w:t>
      </w:r>
    </w:p>
    <w:p w14:paraId="36F1D31B" w14:textId="77777777" w:rsidR="00744EC7" w:rsidRPr="00744EC7" w:rsidRDefault="00744EC7" w:rsidP="00744EC7">
      <w:pPr>
        <w:spacing w:after="0" w:line="240" w:lineRule="auto"/>
        <w:ind w:firstLine="851"/>
        <w:jc w:val="both"/>
        <w:rPr>
          <w:rFonts w:ascii="Times New Roman" w:eastAsia="Times New Roman" w:hAnsi="Times New Roman" w:cs="Times New Roman"/>
          <w:sz w:val="28"/>
          <w:szCs w:val="28"/>
        </w:rPr>
      </w:pPr>
      <w:r w:rsidRPr="00744EC7">
        <w:rPr>
          <w:rFonts w:ascii="Times New Roman" w:eastAsia="Times New Roman" w:hAnsi="Times New Roman" w:cs="Times New Roman"/>
          <w:sz w:val="28"/>
          <w:szCs w:val="28"/>
        </w:rPr>
        <w:t>1. Thuận lợi và khó khăn</w:t>
      </w:r>
    </w:p>
    <w:p w14:paraId="763C896C" w14:textId="77777777" w:rsidR="00744EC7" w:rsidRPr="00744EC7" w:rsidRDefault="00744EC7" w:rsidP="00744EC7">
      <w:pPr>
        <w:spacing w:after="0" w:line="240" w:lineRule="auto"/>
        <w:ind w:firstLine="851"/>
        <w:jc w:val="both"/>
        <w:rPr>
          <w:rFonts w:ascii="Times New Roman" w:eastAsia="Times New Roman" w:hAnsi="Times New Roman" w:cs="Times New Roman"/>
          <w:sz w:val="28"/>
          <w:szCs w:val="28"/>
        </w:rPr>
      </w:pPr>
      <w:r w:rsidRPr="00744EC7">
        <w:rPr>
          <w:rFonts w:ascii="Times New Roman" w:eastAsia="Times New Roman" w:hAnsi="Times New Roman" w:cs="Times New Roman"/>
          <w:sz w:val="28"/>
          <w:szCs w:val="28"/>
        </w:rPr>
        <w:t>2. Đề xuất, kiến nghị</w:t>
      </w:r>
    </w:p>
    <w:p w14:paraId="0B70F38B" w14:textId="77777777" w:rsidR="00744EC7" w:rsidRPr="00744EC7" w:rsidRDefault="00744EC7" w:rsidP="00744EC7">
      <w:pPr>
        <w:spacing w:after="0" w:line="300" w:lineRule="auto"/>
        <w:ind w:left="10080" w:firstLine="720"/>
        <w:jc w:val="center"/>
        <w:rPr>
          <w:rFonts w:ascii="Times New Roman" w:eastAsia="Times New Roman" w:hAnsi="Times New Roman" w:cs="Times New Roman"/>
          <w:b/>
          <w:sz w:val="24"/>
          <w:szCs w:val="24"/>
        </w:rPr>
      </w:pPr>
      <w:r w:rsidRPr="00744EC7">
        <w:rPr>
          <w:rFonts w:ascii="Times New Roman" w:eastAsia="Times New Roman" w:hAnsi="Times New Roman" w:cs="Times New Roman"/>
          <w:b/>
          <w:sz w:val="24"/>
          <w:szCs w:val="24"/>
        </w:rPr>
        <w:t>GIÁM ĐỐC CHI NHÁNH NHNN</w:t>
      </w:r>
    </w:p>
    <w:p w14:paraId="073BBFFD" w14:textId="77777777" w:rsidR="00744EC7" w:rsidRPr="00D966AF" w:rsidRDefault="000E5019" w:rsidP="00744EC7">
      <w:pPr>
        <w:spacing w:after="0" w:line="300" w:lineRule="auto"/>
        <w:ind w:left="10800"/>
        <w:jc w:val="center"/>
        <w:rPr>
          <w:rFonts w:ascii="Times New Roman" w:eastAsia="Times New Roman" w:hAnsi="Times New Roman" w:cs="Times New Roman"/>
          <w:b/>
          <w:i/>
          <w:iCs/>
          <w:sz w:val="24"/>
          <w:szCs w:val="24"/>
          <w:lang w:val="sv-SE"/>
        </w:rPr>
      </w:pPr>
      <w:r w:rsidRPr="00D966AF">
        <w:rPr>
          <w:rFonts w:ascii="Times New Roman" w:eastAsia="Times New Roman" w:hAnsi="Times New Roman" w:cs="Times New Roman"/>
          <w:i/>
          <w:iCs/>
          <w:sz w:val="24"/>
          <w:szCs w:val="24"/>
        </w:rPr>
        <w:t>(</w:t>
      </w:r>
      <w:r w:rsidR="00744EC7" w:rsidRPr="00D966AF">
        <w:rPr>
          <w:rFonts w:ascii="Times New Roman" w:eastAsia="Times New Roman" w:hAnsi="Times New Roman" w:cs="Times New Roman"/>
          <w:i/>
          <w:iCs/>
          <w:sz w:val="24"/>
          <w:szCs w:val="24"/>
        </w:rPr>
        <w:t>Ký, ghi rõ họ tên, đóng dấu)</w:t>
      </w:r>
    </w:p>
    <w:p w14:paraId="1A4111FF" w14:textId="77777777" w:rsidR="00744EC7" w:rsidRPr="00744EC7" w:rsidRDefault="00744EC7" w:rsidP="00744EC7">
      <w:pPr>
        <w:spacing w:after="0" w:line="240" w:lineRule="auto"/>
        <w:ind w:firstLine="851"/>
        <w:jc w:val="both"/>
        <w:rPr>
          <w:rFonts w:ascii="Times New Roman" w:eastAsia="Times New Roman" w:hAnsi="Times New Roman" w:cs="Times New Roman"/>
          <w:b/>
          <w:sz w:val="24"/>
          <w:szCs w:val="28"/>
        </w:rPr>
      </w:pPr>
    </w:p>
    <w:p w14:paraId="4D5C293F" w14:textId="77777777" w:rsidR="00744EC7" w:rsidRPr="00D966AF" w:rsidRDefault="00744EC7" w:rsidP="00744EC7">
      <w:pPr>
        <w:spacing w:after="0" w:line="240" w:lineRule="auto"/>
        <w:ind w:firstLine="851"/>
        <w:jc w:val="both"/>
        <w:rPr>
          <w:rFonts w:ascii="Times New Roman" w:eastAsia="Times New Roman" w:hAnsi="Times New Roman" w:cs="Times New Roman"/>
          <w:b/>
        </w:rPr>
      </w:pPr>
      <w:r w:rsidRPr="00D966AF">
        <w:rPr>
          <w:rFonts w:ascii="Times New Roman" w:eastAsia="Times New Roman" w:hAnsi="Times New Roman" w:cs="Times New Roman"/>
          <w:b/>
        </w:rPr>
        <w:t>Hướng dẫn lập báo cáo:</w:t>
      </w:r>
    </w:p>
    <w:p w14:paraId="63A725E9" w14:textId="77777777" w:rsidR="00744EC7" w:rsidRPr="00D966AF" w:rsidRDefault="00744EC7" w:rsidP="00744EC7">
      <w:pPr>
        <w:spacing w:after="0" w:line="240" w:lineRule="auto"/>
        <w:ind w:firstLine="851"/>
        <w:jc w:val="both"/>
        <w:rPr>
          <w:rFonts w:ascii="Times New Roman" w:eastAsia="Times New Roman" w:hAnsi="Times New Roman" w:cs="Times New Roman"/>
        </w:rPr>
      </w:pPr>
      <w:r w:rsidRPr="00D966AF">
        <w:rPr>
          <w:rFonts w:ascii="Times New Roman" w:eastAsia="Times New Roman" w:hAnsi="Times New Roman" w:cs="Times New Roman"/>
          <w:b/>
        </w:rPr>
        <w:t xml:space="preserve">- Kỳ báo cáo: </w:t>
      </w:r>
      <w:r w:rsidRPr="00D966AF">
        <w:rPr>
          <w:rFonts w:ascii="Times New Roman" w:eastAsia="Times New Roman" w:hAnsi="Times New Roman" w:cs="Times New Roman"/>
        </w:rPr>
        <w:t>Từ 01/01-31/12 của năm báo cáo.</w:t>
      </w:r>
    </w:p>
    <w:p w14:paraId="1E663530" w14:textId="77777777" w:rsidR="00744EC7" w:rsidRPr="00D966AF" w:rsidRDefault="00744EC7" w:rsidP="00744EC7">
      <w:pPr>
        <w:spacing w:after="0" w:line="240" w:lineRule="auto"/>
        <w:ind w:firstLine="851"/>
        <w:jc w:val="both"/>
        <w:rPr>
          <w:rFonts w:ascii="Times New Roman" w:eastAsia="Times New Roman" w:hAnsi="Times New Roman" w:cs="Times New Roman"/>
        </w:rPr>
      </w:pPr>
      <w:r w:rsidRPr="00D966AF">
        <w:rPr>
          <w:rFonts w:ascii="Times New Roman" w:eastAsia="Times New Roman" w:hAnsi="Times New Roman" w:cs="Times New Roman"/>
          <w:b/>
        </w:rPr>
        <w:t>- Đơn vị lập báo cáo:</w:t>
      </w:r>
      <w:r w:rsidRPr="00D966AF">
        <w:rPr>
          <w:rFonts w:ascii="Times New Roman" w:eastAsia="Times New Roman" w:hAnsi="Times New Roman" w:cs="Times New Roman"/>
        </w:rPr>
        <w:t xml:space="preserve"> Chi nhánh </w:t>
      </w:r>
      <w:r w:rsidR="006E4106" w:rsidRPr="00D966AF">
        <w:rPr>
          <w:rFonts w:ascii="Times New Roman" w:eastAsia="Times New Roman" w:hAnsi="Times New Roman" w:cs="Times New Roman"/>
        </w:rPr>
        <w:t>Ngân hàng Nhà nước</w:t>
      </w:r>
      <w:r w:rsidRPr="00D966AF">
        <w:rPr>
          <w:rFonts w:ascii="Times New Roman" w:eastAsia="Times New Roman" w:hAnsi="Times New Roman" w:cs="Times New Roman"/>
        </w:rPr>
        <w:t>.</w:t>
      </w:r>
    </w:p>
    <w:p w14:paraId="5213283C" w14:textId="77777777" w:rsidR="00744EC7" w:rsidRPr="00D966AF" w:rsidRDefault="00744EC7" w:rsidP="00744EC7">
      <w:pPr>
        <w:spacing w:after="0" w:line="240" w:lineRule="auto"/>
        <w:ind w:firstLine="851"/>
        <w:jc w:val="both"/>
        <w:rPr>
          <w:rFonts w:ascii="Times New Roman" w:eastAsia="Times New Roman" w:hAnsi="Times New Roman" w:cs="Times New Roman"/>
        </w:rPr>
      </w:pPr>
      <w:r w:rsidRPr="00D966AF">
        <w:rPr>
          <w:rFonts w:ascii="Times New Roman" w:eastAsia="Times New Roman" w:hAnsi="Times New Roman" w:cs="Times New Roman"/>
          <w:b/>
        </w:rPr>
        <w:t>- Nơi nhận báo cáo:</w:t>
      </w:r>
      <w:r w:rsidRPr="00D966AF">
        <w:rPr>
          <w:rFonts w:ascii="Times New Roman" w:eastAsia="Times New Roman" w:hAnsi="Times New Roman" w:cs="Times New Roman"/>
        </w:rPr>
        <w:t xml:space="preserve"> Vụ Thanh toán, Cục Phát hành </w:t>
      </w:r>
      <w:r w:rsidR="006E4106" w:rsidRPr="00D966AF">
        <w:rPr>
          <w:rFonts w:ascii="Times New Roman" w:eastAsia="Times New Roman" w:hAnsi="Times New Roman" w:cs="Times New Roman"/>
        </w:rPr>
        <w:t>và K</w:t>
      </w:r>
      <w:r w:rsidRPr="00D966AF">
        <w:rPr>
          <w:rFonts w:ascii="Times New Roman" w:eastAsia="Times New Roman" w:hAnsi="Times New Roman" w:cs="Times New Roman"/>
        </w:rPr>
        <w:t>ho quỹ - Ngân hàng Nhà nước Việt Nam.</w:t>
      </w:r>
    </w:p>
    <w:p w14:paraId="43FB6FAC" w14:textId="77777777" w:rsidR="00744EC7" w:rsidRPr="00D966AF" w:rsidRDefault="00744EC7" w:rsidP="00744EC7">
      <w:pPr>
        <w:spacing w:after="0" w:line="240" w:lineRule="auto"/>
        <w:ind w:left="851"/>
        <w:jc w:val="both"/>
        <w:rPr>
          <w:rFonts w:ascii="Times New Roman" w:eastAsia="Times New Roman" w:hAnsi="Times New Roman" w:cs="Times New Roman"/>
        </w:rPr>
      </w:pPr>
      <w:r w:rsidRPr="00D966AF">
        <w:rPr>
          <w:rFonts w:ascii="Times New Roman" w:eastAsia="Times New Roman" w:hAnsi="Times New Roman" w:cs="Times New Roman"/>
          <w:b/>
        </w:rPr>
        <w:t xml:space="preserve">- Thời gian gửi báo cáo: </w:t>
      </w:r>
      <w:r w:rsidRPr="00D966AF">
        <w:rPr>
          <w:rFonts w:ascii="Times New Roman" w:eastAsia="Times New Roman" w:hAnsi="Times New Roman" w:cs="Times New Roman"/>
        </w:rPr>
        <w:t>Chậm nhất vào ngày 10/01 của năm tiếp theo năm báo cáo. Trường hợp ngày cuối cùng của thời hạn gửi báo cáo trùng với ngày nghỉ Lễ, Tết, ngày nghỉ cuối tuần thì ngày gửi báo cáo là ngày làm việc tiếp theo sau ngày nghỉ Lễ, Tết, ngày nghỉ cuối tuần đó.</w:t>
      </w:r>
    </w:p>
    <w:p w14:paraId="1FF7E637" w14:textId="77777777" w:rsidR="00744EC7" w:rsidRPr="00744EC7" w:rsidRDefault="00744EC7" w:rsidP="00744EC7">
      <w:pPr>
        <w:spacing w:after="0" w:line="240" w:lineRule="auto"/>
        <w:ind w:left="851"/>
        <w:jc w:val="both"/>
        <w:rPr>
          <w:rFonts w:ascii="Times New Roman" w:eastAsia="Times New Roman" w:hAnsi="Times New Roman" w:cs="Times New Roman"/>
          <w:b/>
          <w:bCs/>
          <w:iCs/>
          <w:sz w:val="24"/>
          <w:szCs w:val="24"/>
        </w:rPr>
        <w:sectPr w:rsidR="00744EC7" w:rsidRPr="00744EC7" w:rsidSect="00775653">
          <w:headerReference w:type="default" r:id="rId8"/>
          <w:footerReference w:type="default" r:id="rId9"/>
          <w:pgSz w:w="16840" w:h="11907" w:orient="landscape" w:code="9"/>
          <w:pgMar w:top="993" w:right="1105" w:bottom="284" w:left="1418" w:header="720" w:footer="720" w:gutter="0"/>
          <w:pgNumType w:start="1"/>
          <w:cols w:space="720"/>
          <w:titlePg/>
          <w:docGrid w:linePitch="381"/>
        </w:sectPr>
      </w:pPr>
    </w:p>
    <w:p w14:paraId="04477F76" w14:textId="77777777" w:rsidR="00744EC7" w:rsidRPr="00744EC7" w:rsidRDefault="00744EC7" w:rsidP="00744EC7">
      <w:pPr>
        <w:spacing w:after="0" w:line="240" w:lineRule="auto"/>
        <w:jc w:val="center"/>
        <w:rPr>
          <w:rFonts w:ascii="Times New Roman" w:eastAsia="Times New Roman" w:hAnsi="Times New Roman" w:cs="Times New Roman"/>
          <w:bCs/>
          <w:i/>
          <w:iCs/>
          <w:sz w:val="24"/>
          <w:szCs w:val="24"/>
        </w:rPr>
      </w:pPr>
      <w:r w:rsidRPr="00744EC7">
        <w:rPr>
          <w:rFonts w:ascii="Times New Roman" w:eastAsia="Times New Roman" w:hAnsi="Times New Roman" w:cs="Times New Roman"/>
          <w:b/>
          <w:sz w:val="28"/>
          <w:szCs w:val="28"/>
        </w:rPr>
        <w:lastRenderedPageBreak/>
        <w:t>Phụ lục số 03</w:t>
      </w:r>
    </w:p>
    <w:p w14:paraId="45F17D2D" w14:textId="45CACBA5" w:rsidR="00744EC7" w:rsidRDefault="00744EC7" w:rsidP="00744EC7">
      <w:pPr>
        <w:spacing w:after="0" w:line="240" w:lineRule="auto"/>
        <w:jc w:val="center"/>
        <w:rPr>
          <w:rFonts w:ascii="Times New Roman" w:eastAsia="Times New Roman" w:hAnsi="Times New Roman" w:cs="Times New Roman"/>
          <w:bCs/>
          <w:i/>
          <w:iCs/>
          <w:sz w:val="24"/>
          <w:szCs w:val="24"/>
        </w:rPr>
      </w:pPr>
      <w:r w:rsidRPr="00744EC7">
        <w:rPr>
          <w:rFonts w:ascii="Times New Roman" w:eastAsia="Times New Roman" w:hAnsi="Times New Roman" w:cs="Times New Roman"/>
          <w:bCs/>
          <w:i/>
          <w:iCs/>
          <w:sz w:val="24"/>
          <w:szCs w:val="24"/>
        </w:rPr>
        <w:t xml:space="preserve">(Ban hành kèm theo Thông tư số </w:t>
      </w:r>
      <w:r w:rsidR="003C783E">
        <w:rPr>
          <w:rFonts w:ascii="Times New Roman" w:eastAsia="Times New Roman" w:hAnsi="Times New Roman" w:cs="Times New Roman"/>
          <w:bCs/>
          <w:i/>
          <w:iCs/>
          <w:sz w:val="24"/>
          <w:szCs w:val="24"/>
        </w:rPr>
        <w:t>15/2024/TT-NHNN ngày 28 tháng 6</w:t>
      </w:r>
      <w:r w:rsidR="003C783E" w:rsidRPr="00744EC7">
        <w:rPr>
          <w:rFonts w:ascii="Times New Roman" w:eastAsia="Times New Roman" w:hAnsi="Times New Roman" w:cs="Times New Roman"/>
          <w:bCs/>
          <w:i/>
          <w:iCs/>
          <w:sz w:val="24"/>
          <w:szCs w:val="24"/>
        </w:rPr>
        <w:t xml:space="preserve"> năm 2024 </w:t>
      </w:r>
      <w:r w:rsidRPr="00744EC7">
        <w:rPr>
          <w:rFonts w:ascii="Times New Roman" w:eastAsia="Times New Roman" w:hAnsi="Times New Roman" w:cs="Times New Roman"/>
          <w:bCs/>
          <w:i/>
          <w:iCs/>
          <w:sz w:val="24"/>
          <w:szCs w:val="24"/>
        </w:rPr>
        <w:t xml:space="preserve"> </w:t>
      </w:r>
    </w:p>
    <w:p w14:paraId="5C5C00BC" w14:textId="77777777" w:rsidR="00744EC7" w:rsidRDefault="00744EC7" w:rsidP="00744EC7">
      <w:pPr>
        <w:spacing w:after="0" w:line="240" w:lineRule="auto"/>
        <w:jc w:val="cente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c</w:t>
      </w:r>
      <w:r w:rsidRPr="00744EC7">
        <w:rPr>
          <w:rFonts w:ascii="Times New Roman" w:eastAsia="Times New Roman" w:hAnsi="Times New Roman" w:cs="Times New Roman"/>
          <w:bCs/>
          <w:i/>
          <w:iCs/>
          <w:sz w:val="24"/>
          <w:szCs w:val="24"/>
        </w:rPr>
        <w:t xml:space="preserve">ủa </w:t>
      </w:r>
      <w:r>
        <w:rPr>
          <w:rFonts w:ascii="Times New Roman" w:eastAsia="Times New Roman" w:hAnsi="Times New Roman" w:cs="Times New Roman"/>
          <w:bCs/>
          <w:i/>
          <w:iCs/>
          <w:sz w:val="24"/>
          <w:szCs w:val="24"/>
        </w:rPr>
        <w:t>T</w:t>
      </w:r>
      <w:r w:rsidRPr="00744EC7">
        <w:rPr>
          <w:rFonts w:ascii="Times New Roman" w:eastAsia="Times New Roman" w:hAnsi="Times New Roman" w:cs="Times New Roman"/>
          <w:bCs/>
          <w:i/>
          <w:iCs/>
          <w:sz w:val="24"/>
          <w:szCs w:val="24"/>
        </w:rPr>
        <w:t xml:space="preserve">hống đốc Ngân hàng Nhà nước </w:t>
      </w:r>
      <w:r>
        <w:rPr>
          <w:rFonts w:ascii="Times New Roman" w:eastAsia="Times New Roman" w:hAnsi="Times New Roman" w:cs="Times New Roman"/>
          <w:bCs/>
          <w:i/>
          <w:iCs/>
          <w:sz w:val="24"/>
          <w:szCs w:val="24"/>
        </w:rPr>
        <w:t xml:space="preserve">Việt Nam </w:t>
      </w:r>
      <w:r w:rsidRPr="00744EC7">
        <w:rPr>
          <w:rFonts w:ascii="Times New Roman" w:eastAsia="Times New Roman" w:hAnsi="Times New Roman" w:cs="Times New Roman"/>
          <w:bCs/>
          <w:i/>
          <w:iCs/>
          <w:sz w:val="24"/>
          <w:szCs w:val="24"/>
        </w:rPr>
        <w:t xml:space="preserve">quy định </w:t>
      </w:r>
    </w:p>
    <w:p w14:paraId="509520E2" w14:textId="77777777" w:rsidR="00744EC7" w:rsidRPr="00744EC7" w:rsidRDefault="00744EC7" w:rsidP="00744EC7">
      <w:pPr>
        <w:spacing w:after="0" w:line="240" w:lineRule="auto"/>
        <w:jc w:val="center"/>
        <w:rPr>
          <w:rFonts w:ascii="Times New Roman" w:eastAsia="Times New Roman" w:hAnsi="Times New Roman" w:cs="Times New Roman"/>
          <w:sz w:val="24"/>
          <w:szCs w:val="24"/>
        </w:rPr>
      </w:pPr>
      <w:r w:rsidRPr="00744EC7">
        <w:rPr>
          <w:rFonts w:ascii="Times New Roman" w:eastAsia="Times New Roman" w:hAnsi="Times New Roman" w:cs="Times New Roman"/>
          <w:bCs/>
          <w:i/>
          <w:iCs/>
          <w:sz w:val="24"/>
          <w:szCs w:val="24"/>
        </w:rPr>
        <w:t>về cung ứng dịch vụ thanh toán không dùng tiền mặt)</w:t>
      </w:r>
    </w:p>
    <w:p w14:paraId="041B7039" w14:textId="77777777" w:rsidR="00744EC7" w:rsidRPr="00744EC7" w:rsidRDefault="000E5019" w:rsidP="00744EC7">
      <w:pPr>
        <w:spacing w:after="0" w:line="240" w:lineRule="auto"/>
        <w:rPr>
          <w:rFonts w:ascii="Times New Roman" w:eastAsia="Times New Roman" w:hAnsi="Times New Roman" w:cs="Times New Roman"/>
          <w:b/>
          <w:sz w:val="24"/>
          <w:szCs w:val="24"/>
        </w:rPr>
      </w:pPr>
      <w:r w:rsidRPr="00744EC7">
        <w:rPr>
          <w:rFonts w:ascii="Times New Roman" w:eastAsia="Times New Roman" w:hAnsi="Times New Roman" w:cs="Times New Roman"/>
          <w:b/>
          <w:sz w:val="24"/>
          <w:szCs w:val="24"/>
        </w:rPr>
        <w:t>ĐƠN VỊ BÁO CÁO</w:t>
      </w:r>
      <w:r>
        <w:rPr>
          <w:rFonts w:ascii="Times New Roman" w:eastAsia="Times New Roman" w:hAnsi="Times New Roman" w:cs="Times New Roman"/>
          <w:b/>
          <w:sz w:val="24"/>
          <w:szCs w:val="24"/>
        </w:rPr>
        <w:t xml:space="preserve">             </w:t>
      </w:r>
      <w:r w:rsidR="00744EC7" w:rsidRPr="00744EC7">
        <w:rPr>
          <w:rFonts w:ascii="Times New Roman" w:eastAsia="Times New Roman" w:hAnsi="Times New Roman" w:cs="Times New Roman"/>
          <w:b/>
          <w:sz w:val="24"/>
          <w:szCs w:val="24"/>
        </w:rPr>
        <w:t xml:space="preserve">           CỘNG HÒA XÃ HỘI CHỦ NGHĨA VIỆT NAM</w:t>
      </w:r>
    </w:p>
    <w:p w14:paraId="2BACE053" w14:textId="77777777" w:rsidR="00744EC7" w:rsidRDefault="00744EC7" w:rsidP="00744EC7">
      <w:pPr>
        <w:spacing w:after="0" w:line="240" w:lineRule="auto"/>
        <w:rPr>
          <w:rFonts w:ascii="Times New Roman" w:eastAsia="Times New Roman" w:hAnsi="Times New Roman" w:cs="Times New Roman"/>
          <w:b/>
          <w:sz w:val="24"/>
          <w:szCs w:val="24"/>
        </w:rPr>
      </w:pPr>
      <w:r w:rsidRPr="00744EC7">
        <w:rPr>
          <w:rFonts w:ascii="Times New Roman" w:eastAsia="Times New Roman" w:hAnsi="Times New Roman" w:cs="Times New Roman"/>
          <w:b/>
          <w:sz w:val="24"/>
          <w:szCs w:val="24"/>
        </w:rPr>
        <w:t xml:space="preserve">                                                                          Độc lập - Tự do - Hạnh phúc</w:t>
      </w:r>
    </w:p>
    <w:p w14:paraId="225A9EE7" w14:textId="4520F837" w:rsidR="00F836A7" w:rsidRPr="00744EC7" w:rsidRDefault="00F836A7" w:rsidP="00744EC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1CDF269B" wp14:editId="62C05CC1">
                <wp:simplePos x="0" y="0"/>
                <wp:positionH relativeFrom="column">
                  <wp:posOffset>3173095</wp:posOffset>
                </wp:positionH>
                <wp:positionV relativeFrom="paragraph">
                  <wp:posOffset>68580</wp:posOffset>
                </wp:positionV>
                <wp:extent cx="11506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4841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9.85pt,5.4pt" to="340.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" strokecolor="#5b9bd5 [3204]" strokeweight=".5pt">
                <v:stroke joinstyle="miter"/>
              </v:line>
            </w:pict>
          </mc:Fallback>
        </mc:AlternateContent>
      </w:r>
    </w:p>
    <w:p w14:paraId="22268AAC" w14:textId="77777777" w:rsidR="00744EC7" w:rsidRPr="00F836A7" w:rsidRDefault="00744EC7" w:rsidP="00744EC7">
      <w:pPr>
        <w:spacing w:after="0" w:line="240" w:lineRule="auto"/>
        <w:rPr>
          <w:rFonts w:ascii="Times New Roman" w:eastAsia="Times New Roman" w:hAnsi="Times New Roman" w:cs="Times New Roman"/>
          <w:i/>
          <w:sz w:val="28"/>
          <w:szCs w:val="28"/>
        </w:rPr>
      </w:pPr>
      <w:r w:rsidRPr="00F836A7">
        <w:rPr>
          <w:rFonts w:ascii="Times New Roman" w:eastAsia="Times New Roman" w:hAnsi="Times New Roman" w:cs="Times New Roman"/>
          <w:i/>
          <w:sz w:val="28"/>
          <w:szCs w:val="28"/>
        </w:rPr>
        <w:t xml:space="preserve">                                                                         …..,ngày…tháng…năm</w:t>
      </w:r>
      <w:r w:rsidR="000E5019" w:rsidRPr="00F836A7">
        <w:rPr>
          <w:rFonts w:ascii="Times New Roman" w:eastAsia="Times New Roman" w:hAnsi="Times New Roman" w:cs="Times New Roman"/>
          <w:i/>
          <w:sz w:val="28"/>
          <w:szCs w:val="28"/>
        </w:rPr>
        <w:t>….</w:t>
      </w:r>
    </w:p>
    <w:p w14:paraId="3BA2BD01" w14:textId="77777777" w:rsidR="00744EC7" w:rsidRPr="00744EC7" w:rsidRDefault="00744EC7" w:rsidP="00744EC7">
      <w:pPr>
        <w:spacing w:after="0" w:line="240" w:lineRule="auto"/>
        <w:rPr>
          <w:rFonts w:ascii="Times New Roman" w:eastAsia="Times New Roman" w:hAnsi="Times New Roman" w:cs="Times New Roman"/>
          <w:i/>
          <w:sz w:val="26"/>
          <w:szCs w:val="26"/>
        </w:rPr>
      </w:pPr>
    </w:p>
    <w:p w14:paraId="6D39A501" w14:textId="77777777" w:rsidR="00744EC7" w:rsidRPr="000E5019" w:rsidRDefault="00744EC7" w:rsidP="00744EC7">
      <w:pPr>
        <w:spacing w:after="0" w:line="240" w:lineRule="auto"/>
        <w:jc w:val="center"/>
        <w:rPr>
          <w:rFonts w:ascii="Times New Roman" w:eastAsia="Times New Roman" w:hAnsi="Times New Roman" w:cs="Times New Roman"/>
          <w:b/>
          <w:sz w:val="24"/>
          <w:szCs w:val="24"/>
        </w:rPr>
      </w:pPr>
      <w:r w:rsidRPr="000E5019">
        <w:rPr>
          <w:rFonts w:ascii="Times New Roman" w:eastAsia="Times New Roman" w:hAnsi="Times New Roman" w:cs="Times New Roman"/>
          <w:b/>
          <w:sz w:val="24"/>
          <w:szCs w:val="24"/>
        </w:rPr>
        <w:t>BÁO CÁO</w:t>
      </w:r>
    </w:p>
    <w:p w14:paraId="577C08CE" w14:textId="77777777" w:rsidR="00744EC7" w:rsidRPr="000E5019" w:rsidRDefault="00744EC7" w:rsidP="00744EC7">
      <w:pPr>
        <w:spacing w:after="0" w:line="240" w:lineRule="auto"/>
        <w:jc w:val="center"/>
        <w:rPr>
          <w:rFonts w:ascii="Times New Roman" w:eastAsia="Times New Roman" w:hAnsi="Times New Roman" w:cs="Times New Roman"/>
          <w:b/>
          <w:sz w:val="24"/>
          <w:szCs w:val="24"/>
        </w:rPr>
      </w:pPr>
      <w:r w:rsidRPr="000E5019">
        <w:rPr>
          <w:rFonts w:ascii="Times New Roman" w:eastAsia="Times New Roman" w:hAnsi="Times New Roman" w:cs="Times New Roman"/>
          <w:b/>
          <w:sz w:val="24"/>
          <w:szCs w:val="24"/>
        </w:rPr>
        <w:t>VỀ HOẠT ĐỘNG CUNG ỨNG DỊCH VỤ THANH TOÁN</w:t>
      </w:r>
    </w:p>
    <w:p w14:paraId="4C6AA0F9" w14:textId="77777777" w:rsidR="00744EC7" w:rsidRPr="00744EC7" w:rsidRDefault="00744EC7" w:rsidP="00744EC7">
      <w:pPr>
        <w:spacing w:after="0" w:line="240" w:lineRule="auto"/>
        <w:jc w:val="center"/>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Kỳ (Quý/Năm)…</w:t>
      </w:r>
    </w:p>
    <w:p w14:paraId="31AE5E01" w14:textId="77777777" w:rsidR="00744EC7" w:rsidRPr="00744EC7" w:rsidRDefault="00744EC7" w:rsidP="00744EC7">
      <w:pPr>
        <w:spacing w:after="0" w:line="240" w:lineRule="auto"/>
        <w:jc w:val="center"/>
        <w:rPr>
          <w:rFonts w:ascii="Times New Roman" w:eastAsia="Times New Roman" w:hAnsi="Times New Roman" w:cs="Times New Roman"/>
          <w:sz w:val="24"/>
          <w:szCs w:val="24"/>
        </w:rPr>
      </w:pPr>
    </w:p>
    <w:p w14:paraId="09591546" w14:textId="77777777" w:rsidR="00744EC7" w:rsidRPr="00744EC7" w:rsidRDefault="00744EC7" w:rsidP="00744EC7">
      <w:pPr>
        <w:spacing w:after="0" w:line="240" w:lineRule="auto"/>
        <w:jc w:val="center"/>
        <w:rPr>
          <w:rFonts w:ascii="Times New Roman" w:eastAsia="Times New Roman" w:hAnsi="Times New Roman" w:cs="Times New Roman"/>
          <w:b/>
          <w:sz w:val="28"/>
          <w:szCs w:val="28"/>
        </w:rPr>
      </w:pPr>
      <w:r w:rsidRPr="00744EC7">
        <w:rPr>
          <w:rFonts w:ascii="Times New Roman" w:eastAsia="Times New Roman" w:hAnsi="Times New Roman" w:cs="Times New Roman"/>
          <w:b/>
          <w:sz w:val="28"/>
          <w:szCs w:val="28"/>
        </w:rPr>
        <w:t>Kính gửi: Ngân hàng Nhà nước Việt Nam (Vụ Thanh toán)</w:t>
      </w:r>
    </w:p>
    <w:p w14:paraId="3991C7CA" w14:textId="77777777" w:rsidR="00744EC7" w:rsidRPr="00744EC7" w:rsidRDefault="00744EC7" w:rsidP="00744EC7">
      <w:pPr>
        <w:spacing w:after="0" w:line="240" w:lineRule="auto"/>
        <w:jc w:val="center"/>
        <w:rPr>
          <w:rFonts w:ascii="Times New Roman" w:eastAsia="Times New Roman" w:hAnsi="Times New Roman" w:cs="Times New Roman"/>
          <w:sz w:val="28"/>
          <w:szCs w:val="28"/>
        </w:rPr>
      </w:pPr>
    </w:p>
    <w:p w14:paraId="28AA746A" w14:textId="77777777" w:rsidR="00744EC7" w:rsidRPr="00744EC7" w:rsidRDefault="00744EC7" w:rsidP="00744EC7">
      <w:pPr>
        <w:spacing w:before="120" w:after="0" w:line="240" w:lineRule="auto"/>
        <w:ind w:firstLine="720"/>
        <w:jc w:val="both"/>
        <w:rPr>
          <w:rFonts w:ascii="Times New Roman" w:eastAsia="Times New Roman" w:hAnsi="Times New Roman" w:cs="Times New Roman"/>
          <w:b/>
          <w:sz w:val="28"/>
          <w:szCs w:val="28"/>
        </w:rPr>
      </w:pPr>
      <w:r w:rsidRPr="00744EC7">
        <w:rPr>
          <w:rFonts w:ascii="Times New Roman" w:eastAsia="Times New Roman" w:hAnsi="Times New Roman" w:cs="Times New Roman"/>
          <w:b/>
          <w:sz w:val="28"/>
          <w:szCs w:val="28"/>
        </w:rPr>
        <w:t>I. Dịch vụ thanh toán không qua tài khoản thanh toán của khách hàng mà tổ chức cung cấp</w:t>
      </w:r>
    </w:p>
    <w:p w14:paraId="2E40CCCB" w14:textId="77777777" w:rsidR="00744EC7" w:rsidRPr="00744EC7" w:rsidRDefault="00744EC7" w:rsidP="00744EC7">
      <w:pPr>
        <w:spacing w:before="120" w:after="0" w:line="240" w:lineRule="auto"/>
        <w:ind w:firstLine="720"/>
        <w:jc w:val="both"/>
        <w:rPr>
          <w:rFonts w:ascii="Times New Roman" w:eastAsia="Times New Roman" w:hAnsi="Times New Roman" w:cs="Times New Roman"/>
          <w:sz w:val="28"/>
          <w:szCs w:val="28"/>
        </w:rPr>
      </w:pPr>
      <w:r w:rsidRPr="00744EC7">
        <w:rPr>
          <w:rFonts w:ascii="Times New Roman" w:eastAsia="Times New Roman" w:hAnsi="Times New Roman" w:cs="Times New Roman"/>
          <w:sz w:val="28"/>
          <w:szCs w:val="28"/>
        </w:rPr>
        <w:t>(Báo cáo chi tiết từng loại hình dịch vụ được cung cấp)</w:t>
      </w:r>
    </w:p>
    <w:p w14:paraId="06FD49C3" w14:textId="77777777" w:rsidR="00744EC7" w:rsidRPr="00744EC7" w:rsidRDefault="00744EC7" w:rsidP="00744EC7">
      <w:pPr>
        <w:spacing w:before="120"/>
        <w:ind w:firstLine="720"/>
        <w:jc w:val="both"/>
        <w:rPr>
          <w:rFonts w:ascii="Times New Roman" w:eastAsia="Times New Roman" w:hAnsi="Times New Roman" w:cs="Times New Roman"/>
          <w:sz w:val="28"/>
          <w:szCs w:val="28"/>
        </w:rPr>
      </w:pPr>
      <w:r w:rsidRPr="00744EC7">
        <w:rPr>
          <w:rFonts w:ascii="Times New Roman" w:eastAsia="Times New Roman" w:hAnsi="Times New Roman" w:cs="Times New Roman"/>
          <w:sz w:val="28"/>
          <w:szCs w:val="28"/>
        </w:rPr>
        <w:t>1. Loại hình dịch vụ cung cấp, thời điểm bắt đầu thực hiện</w:t>
      </w:r>
    </w:p>
    <w:p w14:paraId="3E03724A" w14:textId="77777777" w:rsidR="00744EC7" w:rsidRPr="00744EC7" w:rsidRDefault="00744EC7" w:rsidP="00744EC7">
      <w:pPr>
        <w:spacing w:before="120" w:after="0" w:line="240" w:lineRule="auto"/>
        <w:ind w:firstLine="720"/>
        <w:jc w:val="both"/>
        <w:rPr>
          <w:rFonts w:ascii="Times New Roman" w:eastAsia="Times New Roman" w:hAnsi="Times New Roman" w:cs="Times New Roman"/>
          <w:sz w:val="28"/>
          <w:szCs w:val="28"/>
        </w:rPr>
      </w:pPr>
      <w:r w:rsidRPr="00744EC7">
        <w:rPr>
          <w:rFonts w:ascii="Times New Roman" w:eastAsia="Times New Roman" w:hAnsi="Times New Roman" w:cs="Times New Roman"/>
          <w:sz w:val="28"/>
          <w:szCs w:val="28"/>
        </w:rPr>
        <w:t>2. Số lượng khách hàng sử dụng dịch vụ (tính đến cuối kỳ báo cáo), địa điểm giao dịch.</w:t>
      </w:r>
    </w:p>
    <w:p w14:paraId="2544606B" w14:textId="77777777" w:rsidR="00744EC7" w:rsidRPr="00744EC7" w:rsidRDefault="00744EC7" w:rsidP="00744EC7">
      <w:pPr>
        <w:spacing w:before="120" w:after="0" w:line="240" w:lineRule="auto"/>
        <w:ind w:firstLine="720"/>
        <w:jc w:val="both"/>
        <w:rPr>
          <w:rFonts w:ascii="Times New Roman" w:eastAsia="Times New Roman" w:hAnsi="Times New Roman" w:cs="Times New Roman"/>
          <w:sz w:val="28"/>
          <w:szCs w:val="28"/>
        </w:rPr>
      </w:pPr>
      <w:r w:rsidRPr="00744EC7">
        <w:rPr>
          <w:rFonts w:ascii="Times New Roman" w:eastAsia="Times New Roman" w:hAnsi="Times New Roman" w:cs="Times New Roman"/>
          <w:sz w:val="28"/>
          <w:szCs w:val="28"/>
        </w:rPr>
        <w:t>3. Giao dịch thanh toán được thực hiện qua từng dịch vụ thanh toán (phát sinh trong kỳ báo cáo):</w:t>
      </w:r>
    </w:p>
    <w:p w14:paraId="4B33B30D" w14:textId="77777777" w:rsidR="00744EC7" w:rsidRPr="00744EC7" w:rsidRDefault="00744EC7" w:rsidP="00744EC7">
      <w:pPr>
        <w:spacing w:before="120" w:after="0" w:line="240" w:lineRule="auto"/>
        <w:ind w:left="1080"/>
        <w:jc w:val="both"/>
        <w:rPr>
          <w:rFonts w:ascii="Times New Roman" w:eastAsia="Times New Roman" w:hAnsi="Times New Roman" w:cs="Times New Roman"/>
          <w:sz w:val="28"/>
          <w:szCs w:val="28"/>
        </w:rPr>
      </w:pPr>
      <w:r w:rsidRPr="00744EC7">
        <w:rPr>
          <w:rFonts w:ascii="Times New Roman" w:eastAsia="Times New Roman" w:hAnsi="Times New Roman" w:cs="Times New Roman"/>
          <w:sz w:val="28"/>
          <w:szCs w:val="28"/>
        </w:rPr>
        <w:t>Tổng số lượng giao dịch, bình quân ngày/tháng</w:t>
      </w:r>
    </w:p>
    <w:p w14:paraId="1968CCD2" w14:textId="77777777" w:rsidR="00744EC7" w:rsidRPr="00744EC7" w:rsidRDefault="00744EC7" w:rsidP="00744EC7">
      <w:pPr>
        <w:spacing w:before="120" w:after="0" w:line="240" w:lineRule="auto"/>
        <w:ind w:left="1080"/>
        <w:jc w:val="both"/>
        <w:rPr>
          <w:rFonts w:ascii="Times New Roman" w:eastAsia="Times New Roman" w:hAnsi="Times New Roman" w:cs="Times New Roman"/>
          <w:sz w:val="28"/>
          <w:szCs w:val="28"/>
        </w:rPr>
      </w:pPr>
      <w:r w:rsidRPr="00744EC7">
        <w:rPr>
          <w:rFonts w:ascii="Times New Roman" w:eastAsia="Times New Roman" w:hAnsi="Times New Roman" w:cs="Times New Roman"/>
          <w:sz w:val="28"/>
          <w:szCs w:val="28"/>
        </w:rPr>
        <w:t>Tổng giá trị giao dịch, bình quân ngày/tháng</w:t>
      </w:r>
    </w:p>
    <w:p w14:paraId="6486589F" w14:textId="77777777" w:rsidR="00744EC7" w:rsidRPr="00744EC7" w:rsidRDefault="00744EC7" w:rsidP="00744EC7">
      <w:pPr>
        <w:spacing w:before="120" w:after="0" w:line="240" w:lineRule="auto"/>
        <w:ind w:left="1080"/>
        <w:jc w:val="both"/>
        <w:rPr>
          <w:rFonts w:ascii="Times New Roman" w:eastAsia="Times New Roman" w:hAnsi="Times New Roman" w:cs="Times New Roman"/>
          <w:sz w:val="28"/>
          <w:szCs w:val="28"/>
        </w:rPr>
      </w:pPr>
      <w:r w:rsidRPr="00744EC7">
        <w:rPr>
          <w:rFonts w:ascii="Times New Roman" w:eastAsia="Times New Roman" w:hAnsi="Times New Roman" w:cs="Times New Roman"/>
          <w:sz w:val="28"/>
          <w:szCs w:val="28"/>
        </w:rPr>
        <w:t>Tổng giá trị phí dịch vụ thu được từ từng dịch vụ thanh toán.</w:t>
      </w:r>
    </w:p>
    <w:p w14:paraId="1102BEC8" w14:textId="77777777" w:rsidR="00744EC7" w:rsidRPr="00744EC7" w:rsidRDefault="00744EC7" w:rsidP="00744EC7">
      <w:pPr>
        <w:spacing w:before="120" w:after="0" w:line="240" w:lineRule="auto"/>
        <w:ind w:firstLine="720"/>
        <w:jc w:val="both"/>
        <w:rPr>
          <w:rFonts w:ascii="Times New Roman" w:eastAsia="Times New Roman" w:hAnsi="Times New Roman" w:cs="Times New Roman"/>
          <w:sz w:val="28"/>
          <w:szCs w:val="28"/>
        </w:rPr>
      </w:pPr>
      <w:r w:rsidRPr="00744EC7">
        <w:rPr>
          <w:rFonts w:ascii="Times New Roman" w:eastAsia="Times New Roman" w:hAnsi="Times New Roman" w:cs="Times New Roman"/>
          <w:sz w:val="28"/>
          <w:szCs w:val="28"/>
        </w:rPr>
        <w:t>4. Ngoài ra, đối với dịch vụ thu hộ, chi hộ cung cấp thêm danh sách các tổ chức cung ứng hàng hóa, dịch vụ ký kết hợp đồng/văn bản thỏa thuận thu hộ, chi hộ với tổ chức cung ứng dịch vụ thanh toán, nêu cụ thể loại hình dịch vụ thu hộ, chi hộ.</w:t>
      </w:r>
    </w:p>
    <w:p w14:paraId="315DAB2A" w14:textId="77777777" w:rsidR="00744EC7" w:rsidRPr="00744EC7" w:rsidRDefault="00744EC7" w:rsidP="00744EC7">
      <w:pPr>
        <w:spacing w:before="120" w:after="0" w:line="240" w:lineRule="auto"/>
        <w:ind w:firstLine="720"/>
        <w:jc w:val="both"/>
        <w:rPr>
          <w:rFonts w:ascii="Times New Roman" w:eastAsia="Times New Roman" w:hAnsi="Times New Roman" w:cs="Times New Roman"/>
          <w:sz w:val="28"/>
          <w:szCs w:val="28"/>
        </w:rPr>
      </w:pPr>
      <w:r w:rsidRPr="00744EC7">
        <w:rPr>
          <w:rFonts w:ascii="Times New Roman" w:eastAsia="Times New Roman" w:hAnsi="Times New Roman" w:cs="Times New Roman"/>
          <w:sz w:val="28"/>
          <w:szCs w:val="28"/>
        </w:rPr>
        <w:t>5. Liệt kê chi tiết các loại phí quy định liên quan đến dịch vụ thanh toán cung ứng. Khi có sự thay đổi trong biểu phí cần báo cáo và gửi về Ngân hàng Nhà nước để theo dõi và quản lý.</w:t>
      </w:r>
    </w:p>
    <w:p w14:paraId="717C400C" w14:textId="77777777" w:rsidR="00744EC7" w:rsidRPr="00744EC7" w:rsidRDefault="00744EC7" w:rsidP="00744EC7">
      <w:pPr>
        <w:spacing w:before="120" w:after="0" w:line="240" w:lineRule="auto"/>
        <w:ind w:firstLine="720"/>
        <w:jc w:val="both"/>
        <w:rPr>
          <w:rFonts w:ascii="Times New Roman" w:eastAsia="Times New Roman" w:hAnsi="Times New Roman" w:cs="Times New Roman"/>
          <w:b/>
          <w:sz w:val="28"/>
          <w:szCs w:val="28"/>
        </w:rPr>
      </w:pPr>
      <w:r w:rsidRPr="00744EC7">
        <w:rPr>
          <w:rFonts w:ascii="Times New Roman" w:eastAsia="Times New Roman" w:hAnsi="Times New Roman" w:cs="Times New Roman"/>
          <w:b/>
          <w:sz w:val="28"/>
          <w:szCs w:val="28"/>
        </w:rPr>
        <w:t>II. Khó khăn, vướng mắc</w:t>
      </w:r>
    </w:p>
    <w:p w14:paraId="46B20BBD" w14:textId="77777777" w:rsidR="00744EC7" w:rsidRDefault="00744EC7" w:rsidP="00744EC7">
      <w:pPr>
        <w:spacing w:before="120" w:after="0" w:line="240" w:lineRule="auto"/>
        <w:ind w:firstLine="720"/>
        <w:jc w:val="both"/>
        <w:rPr>
          <w:rFonts w:ascii="Times New Roman" w:eastAsia="Times New Roman" w:hAnsi="Times New Roman" w:cs="Times New Roman"/>
          <w:b/>
          <w:sz w:val="28"/>
          <w:szCs w:val="28"/>
        </w:rPr>
      </w:pPr>
      <w:r w:rsidRPr="00744EC7">
        <w:rPr>
          <w:rFonts w:ascii="Times New Roman" w:eastAsia="Times New Roman" w:hAnsi="Times New Roman" w:cs="Times New Roman"/>
          <w:b/>
          <w:sz w:val="28"/>
          <w:szCs w:val="28"/>
        </w:rPr>
        <w:t>III. Đề xuất, kiến nghị</w:t>
      </w:r>
    </w:p>
    <w:p w14:paraId="24946F63" w14:textId="77777777" w:rsidR="00D966AF" w:rsidRPr="00744EC7" w:rsidRDefault="00D966AF" w:rsidP="00744EC7">
      <w:pPr>
        <w:spacing w:before="120" w:after="0" w:line="240" w:lineRule="auto"/>
        <w:ind w:firstLine="720"/>
        <w:jc w:val="both"/>
        <w:rPr>
          <w:rFonts w:ascii="Times New Roman" w:eastAsia="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26"/>
        <w:gridCol w:w="2314"/>
        <w:gridCol w:w="3538"/>
      </w:tblGrid>
      <w:tr w:rsidR="006E4106" w14:paraId="1A5D54B1" w14:textId="77777777" w:rsidTr="00D966AF">
        <w:tc>
          <w:tcPr>
            <w:tcW w:w="2926" w:type="dxa"/>
            <w:vAlign w:val="center"/>
          </w:tcPr>
          <w:p w14:paraId="14A05B52" w14:textId="77777777" w:rsidR="00D966AF" w:rsidRDefault="006E4106" w:rsidP="00D966AF">
            <w:pPr>
              <w:jc w:val="center"/>
              <w:rPr>
                <w:rFonts w:ascii="Times New Roman" w:eastAsia="Times New Roman" w:hAnsi="Times New Roman" w:cs="Times New Roman"/>
                <w:b/>
                <w:sz w:val="28"/>
                <w:szCs w:val="28"/>
              </w:rPr>
            </w:pPr>
            <w:r w:rsidRPr="00744EC7">
              <w:rPr>
                <w:rFonts w:ascii="Times New Roman" w:eastAsia="Times New Roman" w:hAnsi="Times New Roman" w:cs="Times New Roman"/>
                <w:b/>
                <w:sz w:val="28"/>
                <w:szCs w:val="28"/>
              </w:rPr>
              <w:t>Người lập</w:t>
            </w:r>
          </w:p>
          <w:p w14:paraId="0BD53F34" w14:textId="3F254A4E" w:rsidR="006E4106" w:rsidRPr="00D966AF" w:rsidRDefault="006E4106" w:rsidP="00D966AF">
            <w:pPr>
              <w:jc w:val="center"/>
              <w:rPr>
                <w:rFonts w:ascii="Times New Roman" w:eastAsia="Times New Roman" w:hAnsi="Times New Roman" w:cs="Times New Roman"/>
                <w:b/>
                <w:i/>
                <w:iCs/>
                <w:sz w:val="28"/>
                <w:szCs w:val="28"/>
              </w:rPr>
            </w:pPr>
            <w:r w:rsidRPr="00D966AF">
              <w:rPr>
                <w:rFonts w:ascii="Times New Roman" w:eastAsia="Times New Roman" w:hAnsi="Times New Roman" w:cs="Times New Roman"/>
                <w:i/>
                <w:iCs/>
                <w:sz w:val="24"/>
                <w:szCs w:val="24"/>
              </w:rPr>
              <w:t>(Ký, ghi rõ họ tên)</w:t>
            </w:r>
          </w:p>
        </w:tc>
        <w:tc>
          <w:tcPr>
            <w:tcW w:w="2314" w:type="dxa"/>
            <w:vAlign w:val="center"/>
          </w:tcPr>
          <w:p w14:paraId="49BE42A9" w14:textId="77777777" w:rsidR="00D966AF" w:rsidRDefault="006E4106" w:rsidP="00D966AF">
            <w:pPr>
              <w:jc w:val="center"/>
              <w:rPr>
                <w:rFonts w:ascii="Times New Roman" w:eastAsia="Times New Roman" w:hAnsi="Times New Roman" w:cs="Times New Roman"/>
                <w:b/>
                <w:sz w:val="28"/>
                <w:szCs w:val="28"/>
              </w:rPr>
            </w:pPr>
            <w:r w:rsidRPr="00744EC7">
              <w:rPr>
                <w:rFonts w:ascii="Times New Roman" w:eastAsia="Times New Roman" w:hAnsi="Times New Roman" w:cs="Times New Roman"/>
                <w:b/>
                <w:sz w:val="28"/>
                <w:szCs w:val="28"/>
              </w:rPr>
              <w:t>Kiểm soát</w:t>
            </w:r>
          </w:p>
          <w:p w14:paraId="60B04B36" w14:textId="322ED56B" w:rsidR="006E4106" w:rsidRPr="00D966AF" w:rsidRDefault="006E4106" w:rsidP="00D966AF">
            <w:pPr>
              <w:jc w:val="center"/>
              <w:rPr>
                <w:rFonts w:ascii="Times New Roman" w:eastAsia="Times New Roman" w:hAnsi="Times New Roman" w:cs="Times New Roman"/>
                <w:b/>
                <w:i/>
                <w:iCs/>
                <w:sz w:val="28"/>
                <w:szCs w:val="28"/>
              </w:rPr>
            </w:pPr>
            <w:r w:rsidRPr="00D966AF">
              <w:rPr>
                <w:rFonts w:ascii="Times New Roman" w:eastAsia="Times New Roman" w:hAnsi="Times New Roman" w:cs="Times New Roman"/>
                <w:i/>
                <w:iCs/>
                <w:sz w:val="24"/>
                <w:szCs w:val="24"/>
              </w:rPr>
              <w:t>(Ký, ghi rõ họ tên)</w:t>
            </w:r>
          </w:p>
        </w:tc>
        <w:tc>
          <w:tcPr>
            <w:tcW w:w="3538" w:type="dxa"/>
            <w:vAlign w:val="center"/>
          </w:tcPr>
          <w:p w14:paraId="01074E97" w14:textId="13649758" w:rsidR="006E4106" w:rsidRPr="00D966AF" w:rsidRDefault="00D966AF" w:rsidP="00D966A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w:t>
            </w:r>
            <w:r w:rsidRPr="00D966AF">
              <w:rPr>
                <w:rFonts w:ascii="Times New Roman" w:eastAsia="Times New Roman" w:hAnsi="Times New Roman" w:cs="Times New Roman"/>
                <w:b/>
                <w:sz w:val="28"/>
                <w:szCs w:val="28"/>
              </w:rPr>
              <w:t>gười đại diện hợp pháp</w:t>
            </w:r>
          </w:p>
          <w:p w14:paraId="105EA7F0" w14:textId="77777777" w:rsidR="006E4106" w:rsidRPr="00D966AF" w:rsidRDefault="006E4106" w:rsidP="00D966AF">
            <w:pPr>
              <w:jc w:val="center"/>
              <w:rPr>
                <w:rFonts w:ascii="Times New Roman" w:eastAsia="Times New Roman" w:hAnsi="Times New Roman" w:cs="Times New Roman"/>
                <w:bCs/>
                <w:i/>
                <w:iCs/>
                <w:sz w:val="28"/>
                <w:szCs w:val="28"/>
              </w:rPr>
            </w:pPr>
            <w:r w:rsidRPr="00D966AF">
              <w:rPr>
                <w:rFonts w:ascii="Times New Roman" w:eastAsia="Times New Roman" w:hAnsi="Times New Roman" w:cs="Times New Roman"/>
                <w:bCs/>
                <w:i/>
                <w:iCs/>
                <w:sz w:val="24"/>
                <w:szCs w:val="24"/>
              </w:rPr>
              <w:t>(Ký, ghi rõ họ tên, đóng dấu</w:t>
            </w:r>
            <w:r w:rsidRPr="00D966AF">
              <w:rPr>
                <w:rFonts w:ascii="Times New Roman" w:eastAsia="Times New Roman" w:hAnsi="Times New Roman" w:cs="Times New Roman"/>
                <w:bCs/>
                <w:i/>
                <w:iCs/>
                <w:sz w:val="28"/>
                <w:szCs w:val="28"/>
              </w:rPr>
              <w:t>)</w:t>
            </w:r>
          </w:p>
        </w:tc>
      </w:tr>
    </w:tbl>
    <w:p w14:paraId="0986D99E" w14:textId="77777777" w:rsidR="00744EC7" w:rsidRPr="006E4106" w:rsidRDefault="00744EC7" w:rsidP="006E4106">
      <w:pPr>
        <w:spacing w:before="120" w:after="0" w:line="240" w:lineRule="auto"/>
        <w:ind w:firstLine="720"/>
        <w:jc w:val="both"/>
        <w:rPr>
          <w:rFonts w:ascii="Times New Roman" w:eastAsia="Times New Roman" w:hAnsi="Times New Roman" w:cs="Times New Roman"/>
          <w:b/>
          <w:sz w:val="24"/>
          <w:szCs w:val="24"/>
        </w:rPr>
        <w:sectPr w:rsidR="00744EC7" w:rsidRPr="006E4106" w:rsidSect="006E4106">
          <w:headerReference w:type="default" r:id="rId10"/>
          <w:footerReference w:type="default" r:id="rId11"/>
          <w:pgSz w:w="11907" w:h="16840" w:code="9"/>
          <w:pgMar w:top="1418" w:right="1276" w:bottom="1135" w:left="1843" w:header="720" w:footer="720" w:gutter="0"/>
          <w:pgNumType w:start="1"/>
          <w:cols w:space="720"/>
          <w:titlePg/>
          <w:docGrid w:linePitch="381"/>
        </w:sectPr>
      </w:pPr>
      <w:r w:rsidRPr="00744EC7">
        <w:rPr>
          <w:rFonts w:ascii="Times New Roman" w:eastAsia="Times New Roman" w:hAnsi="Times New Roman" w:cs="Times New Roman"/>
          <w:b/>
          <w:sz w:val="24"/>
          <w:szCs w:val="24"/>
        </w:rPr>
        <w:t xml:space="preserve">                   </w:t>
      </w:r>
      <w:r w:rsidR="006E4106">
        <w:rPr>
          <w:rFonts w:ascii="Times New Roman" w:eastAsia="Times New Roman" w:hAnsi="Times New Roman" w:cs="Times New Roman"/>
          <w:b/>
          <w:sz w:val="24"/>
          <w:szCs w:val="24"/>
        </w:rPr>
        <w:t xml:space="preserve">      </w:t>
      </w:r>
    </w:p>
    <w:p w14:paraId="15572CEC" w14:textId="77777777" w:rsidR="00744EC7" w:rsidRPr="00744EC7" w:rsidRDefault="00744EC7" w:rsidP="00744EC7">
      <w:pPr>
        <w:tabs>
          <w:tab w:val="left" w:pos="7830"/>
        </w:tabs>
        <w:spacing w:after="0" w:line="240" w:lineRule="auto"/>
        <w:jc w:val="center"/>
        <w:rPr>
          <w:rFonts w:ascii="Times New Roman" w:eastAsia="Times New Roman" w:hAnsi="Times New Roman" w:cs="Times New Roman"/>
          <w:b/>
          <w:bCs/>
          <w:sz w:val="28"/>
          <w:szCs w:val="28"/>
        </w:rPr>
      </w:pPr>
      <w:r w:rsidRPr="00744EC7">
        <w:rPr>
          <w:rFonts w:ascii="Times New Roman" w:eastAsia="Times New Roman" w:hAnsi="Times New Roman" w:cs="Times New Roman"/>
          <w:b/>
          <w:bCs/>
          <w:sz w:val="28"/>
          <w:szCs w:val="28"/>
        </w:rPr>
        <w:lastRenderedPageBreak/>
        <w:t>Phụ lục số 04</w:t>
      </w:r>
    </w:p>
    <w:p w14:paraId="4C632380" w14:textId="0656A1D7" w:rsidR="00744EC7" w:rsidRDefault="00744EC7" w:rsidP="00744EC7">
      <w:pPr>
        <w:spacing w:after="0" w:line="240" w:lineRule="auto"/>
        <w:jc w:val="center"/>
        <w:rPr>
          <w:rFonts w:ascii="Times New Roman" w:eastAsia="Times New Roman" w:hAnsi="Times New Roman" w:cs="Times New Roman"/>
          <w:i/>
          <w:iCs/>
          <w:sz w:val="24"/>
          <w:szCs w:val="24"/>
        </w:rPr>
      </w:pPr>
      <w:r w:rsidRPr="00744EC7">
        <w:rPr>
          <w:rFonts w:ascii="Times New Roman" w:eastAsia="Times New Roman" w:hAnsi="Times New Roman" w:cs="Times New Roman"/>
          <w:i/>
          <w:iCs/>
          <w:sz w:val="24"/>
          <w:szCs w:val="24"/>
        </w:rPr>
        <w:t xml:space="preserve">(Ban hành kèm theo Thông tư số </w:t>
      </w:r>
      <w:r w:rsidR="003C783E">
        <w:rPr>
          <w:rFonts w:ascii="Times New Roman" w:eastAsia="Times New Roman" w:hAnsi="Times New Roman" w:cs="Times New Roman"/>
          <w:bCs/>
          <w:i/>
          <w:iCs/>
          <w:sz w:val="24"/>
          <w:szCs w:val="24"/>
        </w:rPr>
        <w:t>15/2024/TT-NHNN ngày 28 tháng 6</w:t>
      </w:r>
      <w:r w:rsidR="003C783E" w:rsidRPr="00744EC7">
        <w:rPr>
          <w:rFonts w:ascii="Times New Roman" w:eastAsia="Times New Roman" w:hAnsi="Times New Roman" w:cs="Times New Roman"/>
          <w:bCs/>
          <w:i/>
          <w:iCs/>
          <w:sz w:val="24"/>
          <w:szCs w:val="24"/>
        </w:rPr>
        <w:t xml:space="preserve"> năm 2024 </w:t>
      </w:r>
      <w:bookmarkStart w:id="1" w:name="_GoBack"/>
      <w:bookmarkEnd w:id="1"/>
      <w:r w:rsidRPr="00744EC7">
        <w:rPr>
          <w:rFonts w:ascii="Times New Roman" w:eastAsia="Times New Roman" w:hAnsi="Times New Roman" w:cs="Times New Roman"/>
          <w:i/>
          <w:iCs/>
          <w:sz w:val="24"/>
          <w:szCs w:val="24"/>
        </w:rPr>
        <w:t xml:space="preserve"> của Thống đốc Ngân hàng Nhà nước </w:t>
      </w:r>
      <w:r>
        <w:rPr>
          <w:rFonts w:ascii="Times New Roman" w:eastAsia="Times New Roman" w:hAnsi="Times New Roman" w:cs="Times New Roman"/>
          <w:i/>
          <w:iCs/>
          <w:sz w:val="24"/>
          <w:szCs w:val="24"/>
        </w:rPr>
        <w:t>Việt Nam</w:t>
      </w:r>
    </w:p>
    <w:p w14:paraId="1255CBD1" w14:textId="77777777" w:rsidR="00744EC7" w:rsidRPr="00744EC7" w:rsidRDefault="00744EC7" w:rsidP="00744EC7">
      <w:pPr>
        <w:spacing w:after="0" w:line="240" w:lineRule="auto"/>
        <w:jc w:val="center"/>
        <w:rPr>
          <w:rFonts w:ascii="Times New Roman" w:eastAsia="Times New Roman" w:hAnsi="Times New Roman" w:cs="Times New Roman"/>
          <w:i/>
          <w:iCs/>
          <w:sz w:val="24"/>
          <w:szCs w:val="24"/>
        </w:rPr>
      </w:pPr>
      <w:r w:rsidRPr="00744EC7">
        <w:rPr>
          <w:rFonts w:ascii="Times New Roman" w:eastAsia="Times New Roman" w:hAnsi="Times New Roman" w:cs="Times New Roman"/>
          <w:i/>
          <w:iCs/>
          <w:sz w:val="24"/>
          <w:szCs w:val="24"/>
        </w:rPr>
        <w:t>quy định về cung ứng dịch vụ thanh toán không dùng tiền mặt)</w:t>
      </w:r>
    </w:p>
    <w:p w14:paraId="0078D8B6" w14:textId="77777777" w:rsidR="00744EC7" w:rsidRPr="00744EC7" w:rsidRDefault="000E5019" w:rsidP="00744EC7">
      <w:pPr>
        <w:spacing w:after="0" w:line="240" w:lineRule="auto"/>
        <w:rPr>
          <w:rFonts w:ascii="Times New Roman" w:eastAsia="Times New Roman" w:hAnsi="Times New Roman" w:cs="Times New Roman"/>
          <w:b/>
          <w:bCs/>
          <w:sz w:val="28"/>
          <w:szCs w:val="28"/>
        </w:rPr>
      </w:pPr>
      <w:r w:rsidRPr="00744EC7">
        <w:rPr>
          <w:rFonts w:ascii="Times New Roman" w:eastAsia="Times New Roman" w:hAnsi="Times New Roman" w:cs="Times New Roman"/>
          <w:b/>
          <w:bCs/>
          <w:sz w:val="28"/>
          <w:szCs w:val="28"/>
        </w:rPr>
        <w:t>ĐƠN VỊ BÁO CÁO</w:t>
      </w:r>
    </w:p>
    <w:p w14:paraId="371E720B" w14:textId="77777777" w:rsidR="00744EC7" w:rsidRPr="00744EC7" w:rsidRDefault="00744EC7" w:rsidP="00744EC7">
      <w:pPr>
        <w:spacing w:after="0" w:line="240" w:lineRule="auto"/>
        <w:jc w:val="center"/>
        <w:rPr>
          <w:rFonts w:ascii="Times New Roman" w:eastAsia="Times New Roman" w:hAnsi="Times New Roman" w:cs="Times New Roman"/>
          <w:b/>
          <w:bCs/>
          <w:sz w:val="26"/>
          <w:szCs w:val="26"/>
        </w:rPr>
      </w:pPr>
      <w:r w:rsidRPr="00744EC7">
        <w:rPr>
          <w:rFonts w:ascii="Times New Roman" w:eastAsia="Times New Roman" w:hAnsi="Times New Roman" w:cs="Times New Roman"/>
          <w:b/>
          <w:bCs/>
          <w:sz w:val="26"/>
          <w:szCs w:val="26"/>
        </w:rPr>
        <w:t>DANH SÁCH ĐVCNTT NGHI NGỜ GIAN LẬN, GIẢ MẠO, VI PHẠM PHÁP LUẬT</w:t>
      </w:r>
    </w:p>
    <w:p w14:paraId="71211BA6" w14:textId="77777777" w:rsidR="007D3BB2" w:rsidRDefault="007D3BB2" w:rsidP="007D3BB2">
      <w:pPr>
        <w:spacing w:after="0" w:line="276" w:lineRule="auto"/>
        <w:ind w:left="3600" w:firstLine="720"/>
        <w:jc w:val="center"/>
        <w:rPr>
          <w:rFonts w:ascii="Times New Roman" w:eastAsia="Calibri" w:hAnsi="Times New Roman" w:cs="Times New Roman"/>
          <w:i/>
          <w:sz w:val="26"/>
          <w:szCs w:val="26"/>
        </w:rPr>
      </w:pPr>
    </w:p>
    <w:p w14:paraId="2609E51E" w14:textId="36B14592" w:rsidR="00744EC7" w:rsidRPr="00744EC7" w:rsidRDefault="007D3BB2" w:rsidP="007D3BB2">
      <w:pPr>
        <w:spacing w:after="0" w:line="276" w:lineRule="auto"/>
        <w:ind w:left="3600" w:firstLine="720"/>
        <w:jc w:val="center"/>
        <w:rPr>
          <w:rFonts w:ascii="Times New Roman" w:eastAsia="Calibri" w:hAnsi="Times New Roman" w:cs="Times New Roman"/>
          <w:i/>
          <w:sz w:val="26"/>
          <w:szCs w:val="26"/>
        </w:rPr>
      </w:pPr>
      <w:r>
        <w:rPr>
          <w:rFonts w:ascii="Times New Roman" w:eastAsia="Calibri" w:hAnsi="Times New Roman" w:cs="Times New Roman"/>
          <w:i/>
          <w:sz w:val="26"/>
          <w:szCs w:val="26"/>
        </w:rPr>
        <w:t xml:space="preserve">       ….., ngày……tháng ….. năm…..</w:t>
      </w:r>
    </w:p>
    <w:p w14:paraId="64A77C06" w14:textId="77777777" w:rsidR="00744EC7" w:rsidRPr="00744EC7" w:rsidRDefault="00744EC7" w:rsidP="00744EC7">
      <w:pPr>
        <w:spacing w:after="0" w:line="240" w:lineRule="auto"/>
        <w:jc w:val="center"/>
        <w:rPr>
          <w:rFonts w:ascii="Times New Roman" w:eastAsia="Times New Roman" w:hAnsi="Times New Roman" w:cs="Times New Roman"/>
          <w:b/>
          <w:bCs/>
          <w:sz w:val="28"/>
          <w:szCs w:val="28"/>
        </w:rPr>
      </w:pPr>
    </w:p>
    <w:tbl>
      <w:tblPr>
        <w:tblW w:w="14482" w:type="dxa"/>
        <w:tblLayout w:type="fixed"/>
        <w:tblLook w:val="04A0" w:firstRow="1" w:lastRow="0" w:firstColumn="1" w:lastColumn="0" w:noHBand="0" w:noVBand="1"/>
      </w:tblPr>
      <w:tblGrid>
        <w:gridCol w:w="567"/>
        <w:gridCol w:w="1135"/>
        <w:gridCol w:w="1276"/>
        <w:gridCol w:w="1275"/>
        <w:gridCol w:w="1701"/>
        <w:gridCol w:w="1129"/>
        <w:gridCol w:w="997"/>
        <w:gridCol w:w="1134"/>
        <w:gridCol w:w="993"/>
        <w:gridCol w:w="845"/>
        <w:gridCol w:w="992"/>
        <w:gridCol w:w="816"/>
        <w:gridCol w:w="885"/>
        <w:gridCol w:w="737"/>
      </w:tblGrid>
      <w:tr w:rsidR="00744EC7" w:rsidRPr="00744EC7" w14:paraId="69AC57A8" w14:textId="77777777" w:rsidTr="000E5019">
        <w:trPr>
          <w:trHeight w:val="630"/>
        </w:trPr>
        <w:tc>
          <w:tcPr>
            <w:tcW w:w="567" w:type="dxa"/>
            <w:vMerge w:val="restart"/>
            <w:tcBorders>
              <w:top w:val="single" w:sz="4" w:space="0" w:color="auto"/>
              <w:left w:val="single" w:sz="4" w:space="0" w:color="auto"/>
              <w:right w:val="single" w:sz="4" w:space="0" w:color="auto"/>
            </w:tcBorders>
            <w:shd w:val="clear" w:color="auto" w:fill="auto"/>
            <w:vAlign w:val="center"/>
          </w:tcPr>
          <w:p w14:paraId="084DE101" w14:textId="77777777" w:rsidR="00744EC7" w:rsidRPr="00744EC7" w:rsidRDefault="00744EC7" w:rsidP="00744EC7">
            <w:pPr>
              <w:spacing w:after="0" w:line="240" w:lineRule="auto"/>
              <w:jc w:val="center"/>
              <w:rPr>
                <w:rFonts w:ascii="Times New Roman" w:eastAsia="Times New Roman" w:hAnsi="Times New Roman" w:cs="Times New Roman"/>
                <w:b/>
                <w:bCs/>
              </w:rPr>
            </w:pPr>
            <w:r w:rsidRPr="00744EC7">
              <w:rPr>
                <w:rFonts w:ascii="Times New Roman" w:eastAsia="Times New Roman" w:hAnsi="Times New Roman" w:cs="Times New Roman"/>
                <w:b/>
                <w:bCs/>
              </w:rPr>
              <w:t>STT</w:t>
            </w:r>
          </w:p>
        </w:tc>
        <w:tc>
          <w:tcPr>
            <w:tcW w:w="5387" w:type="dxa"/>
            <w:gridSpan w:val="4"/>
            <w:tcBorders>
              <w:top w:val="single" w:sz="4" w:space="0" w:color="auto"/>
              <w:left w:val="nil"/>
              <w:bottom w:val="single" w:sz="4" w:space="0" w:color="auto"/>
              <w:right w:val="single" w:sz="4" w:space="0" w:color="auto"/>
            </w:tcBorders>
            <w:shd w:val="clear" w:color="auto" w:fill="auto"/>
            <w:vAlign w:val="center"/>
          </w:tcPr>
          <w:p w14:paraId="2EBD8947" w14:textId="77777777" w:rsidR="00744EC7" w:rsidRPr="00744EC7" w:rsidRDefault="00744EC7" w:rsidP="00744EC7">
            <w:pPr>
              <w:spacing w:after="0" w:line="240" w:lineRule="auto"/>
              <w:jc w:val="center"/>
              <w:rPr>
                <w:rFonts w:ascii="Times New Roman" w:eastAsia="Times New Roman" w:hAnsi="Times New Roman" w:cs="Times New Roman"/>
                <w:b/>
                <w:bCs/>
              </w:rPr>
            </w:pPr>
            <w:r w:rsidRPr="00744EC7">
              <w:rPr>
                <w:rFonts w:ascii="Times New Roman" w:eastAsia="Times New Roman" w:hAnsi="Times New Roman" w:cs="Times New Roman"/>
                <w:b/>
                <w:bCs/>
              </w:rPr>
              <w:t>Số định danh ĐVCNTT</w:t>
            </w:r>
          </w:p>
        </w:tc>
        <w:tc>
          <w:tcPr>
            <w:tcW w:w="1129" w:type="dxa"/>
            <w:vMerge w:val="restart"/>
            <w:tcBorders>
              <w:top w:val="single" w:sz="4" w:space="0" w:color="auto"/>
              <w:left w:val="single" w:sz="4" w:space="0" w:color="auto"/>
              <w:right w:val="single" w:sz="4" w:space="0" w:color="auto"/>
            </w:tcBorders>
            <w:shd w:val="clear" w:color="auto" w:fill="auto"/>
            <w:vAlign w:val="center"/>
          </w:tcPr>
          <w:p w14:paraId="38483F30" w14:textId="77777777" w:rsidR="00744EC7" w:rsidRPr="00744EC7" w:rsidRDefault="00744EC7" w:rsidP="000E5019">
            <w:pPr>
              <w:spacing w:after="0" w:line="240" w:lineRule="auto"/>
              <w:ind w:left="-113" w:right="-108"/>
              <w:jc w:val="center"/>
              <w:rPr>
                <w:rFonts w:ascii="Times New Roman" w:eastAsia="Times New Roman" w:hAnsi="Times New Roman" w:cs="Times New Roman"/>
                <w:b/>
                <w:bCs/>
              </w:rPr>
            </w:pPr>
            <w:r w:rsidRPr="00744EC7">
              <w:rPr>
                <w:rFonts w:ascii="Times New Roman" w:eastAsia="Times New Roman" w:hAnsi="Times New Roman" w:cs="Times New Roman"/>
                <w:b/>
                <w:bCs/>
              </w:rPr>
              <w:t>Tên ĐVCNTT</w:t>
            </w:r>
          </w:p>
        </w:tc>
        <w:tc>
          <w:tcPr>
            <w:tcW w:w="997" w:type="dxa"/>
            <w:vMerge w:val="restart"/>
            <w:tcBorders>
              <w:top w:val="single" w:sz="4" w:space="0" w:color="auto"/>
              <w:left w:val="single" w:sz="4" w:space="0" w:color="auto"/>
              <w:right w:val="single" w:sz="4" w:space="0" w:color="auto"/>
            </w:tcBorders>
            <w:shd w:val="clear" w:color="auto" w:fill="auto"/>
            <w:vAlign w:val="center"/>
          </w:tcPr>
          <w:p w14:paraId="46ACD879" w14:textId="77777777" w:rsidR="00744EC7" w:rsidRPr="00744EC7" w:rsidRDefault="00744EC7" w:rsidP="00744EC7">
            <w:pPr>
              <w:spacing w:after="0" w:line="240" w:lineRule="auto"/>
              <w:jc w:val="center"/>
              <w:rPr>
                <w:rFonts w:ascii="Times New Roman" w:eastAsia="Times New Roman" w:hAnsi="Times New Roman" w:cs="Times New Roman"/>
                <w:b/>
                <w:bCs/>
              </w:rPr>
            </w:pPr>
            <w:r w:rsidRPr="00744EC7">
              <w:rPr>
                <w:rFonts w:ascii="Times New Roman" w:eastAsia="Times New Roman" w:hAnsi="Times New Roman" w:cs="Times New Roman"/>
                <w:b/>
                <w:bCs/>
              </w:rPr>
              <w:t xml:space="preserve">Loại hình kinh doanh đăng ký </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6FF97119" w14:textId="77777777" w:rsidR="00744EC7" w:rsidRPr="00744EC7" w:rsidRDefault="00744EC7" w:rsidP="00744EC7">
            <w:pPr>
              <w:spacing w:after="0" w:line="240" w:lineRule="auto"/>
              <w:jc w:val="center"/>
              <w:rPr>
                <w:rFonts w:ascii="Times New Roman" w:eastAsia="Times New Roman" w:hAnsi="Times New Roman" w:cs="Times New Roman"/>
                <w:b/>
                <w:bCs/>
              </w:rPr>
            </w:pPr>
            <w:r w:rsidRPr="00744EC7">
              <w:rPr>
                <w:rFonts w:ascii="Times New Roman" w:eastAsia="Times New Roman" w:hAnsi="Times New Roman" w:cs="Times New Roman"/>
                <w:b/>
                <w:bCs/>
              </w:rPr>
              <w:t>Mã định danh điện tử của tổ chức/Mã số thuế (nếu có)</w:t>
            </w:r>
          </w:p>
        </w:tc>
        <w:tc>
          <w:tcPr>
            <w:tcW w:w="993" w:type="dxa"/>
            <w:vMerge w:val="restart"/>
            <w:tcBorders>
              <w:top w:val="single" w:sz="4" w:space="0" w:color="auto"/>
              <w:left w:val="single" w:sz="4" w:space="0" w:color="auto"/>
              <w:right w:val="single" w:sz="4" w:space="0" w:color="auto"/>
            </w:tcBorders>
            <w:shd w:val="clear" w:color="auto" w:fill="auto"/>
            <w:vAlign w:val="center"/>
          </w:tcPr>
          <w:p w14:paraId="4F74AF70" w14:textId="77777777" w:rsidR="00744EC7" w:rsidRPr="00744EC7" w:rsidRDefault="00744EC7" w:rsidP="00744EC7">
            <w:pPr>
              <w:spacing w:after="0" w:line="240" w:lineRule="auto"/>
              <w:jc w:val="center"/>
              <w:rPr>
                <w:rFonts w:ascii="Times New Roman" w:eastAsia="Times New Roman" w:hAnsi="Times New Roman" w:cs="Times New Roman"/>
                <w:b/>
                <w:bCs/>
              </w:rPr>
            </w:pPr>
            <w:r w:rsidRPr="00744EC7">
              <w:rPr>
                <w:rFonts w:ascii="Times New Roman" w:eastAsia="Times New Roman" w:hAnsi="Times New Roman" w:cs="Times New Roman"/>
                <w:b/>
                <w:bCs/>
              </w:rPr>
              <w:t>Địa chỉ</w:t>
            </w:r>
          </w:p>
        </w:tc>
        <w:tc>
          <w:tcPr>
            <w:tcW w:w="845" w:type="dxa"/>
            <w:vMerge w:val="restart"/>
            <w:tcBorders>
              <w:top w:val="single" w:sz="4" w:space="0" w:color="auto"/>
              <w:left w:val="single" w:sz="4" w:space="0" w:color="auto"/>
              <w:right w:val="single" w:sz="4" w:space="0" w:color="auto"/>
            </w:tcBorders>
          </w:tcPr>
          <w:p w14:paraId="4A7B3022" w14:textId="77777777" w:rsidR="00744EC7" w:rsidRPr="00744EC7" w:rsidRDefault="00744EC7" w:rsidP="00744EC7">
            <w:pPr>
              <w:spacing w:after="0" w:line="240" w:lineRule="auto"/>
              <w:jc w:val="center"/>
              <w:rPr>
                <w:rFonts w:ascii="Times New Roman" w:eastAsia="Times New Roman" w:hAnsi="Times New Roman" w:cs="Times New Roman"/>
                <w:b/>
                <w:bCs/>
              </w:rPr>
            </w:pPr>
          </w:p>
          <w:p w14:paraId="72F25706" w14:textId="77777777" w:rsidR="00744EC7" w:rsidRPr="00744EC7" w:rsidRDefault="00744EC7" w:rsidP="00744EC7">
            <w:pPr>
              <w:spacing w:after="0" w:line="240" w:lineRule="auto"/>
              <w:jc w:val="center"/>
              <w:rPr>
                <w:rFonts w:ascii="Times New Roman" w:eastAsia="Times New Roman" w:hAnsi="Times New Roman" w:cs="Times New Roman"/>
                <w:b/>
                <w:bCs/>
              </w:rPr>
            </w:pPr>
          </w:p>
          <w:p w14:paraId="560176BE" w14:textId="77777777" w:rsidR="00744EC7" w:rsidRPr="00744EC7" w:rsidRDefault="00744EC7" w:rsidP="00744EC7">
            <w:pPr>
              <w:spacing w:after="0" w:line="240" w:lineRule="auto"/>
              <w:jc w:val="center"/>
              <w:rPr>
                <w:rFonts w:ascii="Times New Roman" w:eastAsia="Times New Roman" w:hAnsi="Times New Roman" w:cs="Times New Roman"/>
                <w:b/>
                <w:bCs/>
              </w:rPr>
            </w:pPr>
          </w:p>
          <w:p w14:paraId="113530B7" w14:textId="77777777" w:rsidR="00744EC7" w:rsidRPr="00744EC7" w:rsidRDefault="00744EC7" w:rsidP="00744EC7">
            <w:pPr>
              <w:spacing w:after="0" w:line="240" w:lineRule="auto"/>
              <w:jc w:val="center"/>
              <w:rPr>
                <w:rFonts w:ascii="Times New Roman" w:eastAsia="Times New Roman" w:hAnsi="Times New Roman" w:cs="Times New Roman"/>
                <w:b/>
                <w:bCs/>
              </w:rPr>
            </w:pPr>
          </w:p>
          <w:p w14:paraId="409AA037" w14:textId="77777777" w:rsidR="00744EC7" w:rsidRPr="00744EC7" w:rsidRDefault="00744EC7" w:rsidP="00744EC7">
            <w:pPr>
              <w:spacing w:after="0" w:line="240" w:lineRule="auto"/>
              <w:jc w:val="center"/>
              <w:rPr>
                <w:rFonts w:ascii="Times New Roman" w:eastAsia="Times New Roman" w:hAnsi="Times New Roman" w:cs="Times New Roman"/>
                <w:b/>
                <w:bCs/>
              </w:rPr>
            </w:pPr>
          </w:p>
          <w:p w14:paraId="07013F9E" w14:textId="77777777" w:rsidR="00744EC7" w:rsidRPr="00744EC7" w:rsidRDefault="00744EC7" w:rsidP="00744EC7">
            <w:pPr>
              <w:spacing w:after="0" w:line="240" w:lineRule="auto"/>
              <w:jc w:val="center"/>
              <w:rPr>
                <w:rFonts w:ascii="Times New Roman" w:eastAsia="Times New Roman" w:hAnsi="Times New Roman" w:cs="Times New Roman"/>
                <w:b/>
                <w:bCs/>
              </w:rPr>
            </w:pPr>
            <w:r w:rsidRPr="00744EC7">
              <w:rPr>
                <w:rFonts w:ascii="Times New Roman" w:eastAsia="Times New Roman" w:hAnsi="Times New Roman" w:cs="Times New Roman"/>
                <w:b/>
                <w:bCs/>
              </w:rPr>
              <w:t>Điện thoại</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55F23783" w14:textId="77777777" w:rsidR="00744EC7" w:rsidRPr="00744EC7" w:rsidRDefault="00744EC7" w:rsidP="00744EC7">
            <w:pPr>
              <w:spacing w:after="0" w:line="240" w:lineRule="auto"/>
              <w:jc w:val="center"/>
              <w:rPr>
                <w:rFonts w:ascii="Times New Roman" w:eastAsia="Times New Roman" w:hAnsi="Times New Roman" w:cs="Times New Roman"/>
                <w:b/>
                <w:bCs/>
              </w:rPr>
            </w:pPr>
            <w:r w:rsidRPr="00744EC7">
              <w:rPr>
                <w:rFonts w:ascii="Times New Roman" w:eastAsia="Times New Roman" w:hAnsi="Times New Roman" w:cs="Times New Roman"/>
                <w:b/>
                <w:bCs/>
              </w:rPr>
              <w:t>Số tài khoản</w:t>
            </w:r>
          </w:p>
        </w:tc>
        <w:tc>
          <w:tcPr>
            <w:tcW w:w="816" w:type="dxa"/>
            <w:vMerge w:val="restart"/>
            <w:tcBorders>
              <w:top w:val="single" w:sz="4" w:space="0" w:color="auto"/>
              <w:left w:val="single" w:sz="4" w:space="0" w:color="auto"/>
              <w:right w:val="single" w:sz="4" w:space="0" w:color="auto"/>
            </w:tcBorders>
          </w:tcPr>
          <w:p w14:paraId="48486F63" w14:textId="77777777" w:rsidR="00744EC7" w:rsidRPr="00744EC7" w:rsidRDefault="00744EC7" w:rsidP="00744EC7">
            <w:pPr>
              <w:spacing w:after="0" w:line="240" w:lineRule="auto"/>
              <w:jc w:val="center"/>
              <w:rPr>
                <w:rFonts w:ascii="Times New Roman" w:eastAsia="Times New Roman" w:hAnsi="Times New Roman" w:cs="Times New Roman"/>
                <w:b/>
                <w:bCs/>
              </w:rPr>
            </w:pPr>
          </w:p>
          <w:p w14:paraId="1DE5F7CB" w14:textId="77777777" w:rsidR="00744EC7" w:rsidRPr="00744EC7" w:rsidRDefault="00744EC7" w:rsidP="00744EC7">
            <w:pPr>
              <w:spacing w:after="0" w:line="240" w:lineRule="auto"/>
              <w:jc w:val="center"/>
              <w:rPr>
                <w:rFonts w:ascii="Times New Roman" w:eastAsia="Times New Roman" w:hAnsi="Times New Roman" w:cs="Times New Roman"/>
                <w:b/>
                <w:bCs/>
              </w:rPr>
            </w:pPr>
          </w:p>
          <w:p w14:paraId="1A5FDD85" w14:textId="77777777" w:rsidR="00744EC7" w:rsidRPr="00744EC7" w:rsidRDefault="00744EC7" w:rsidP="00744EC7">
            <w:pPr>
              <w:spacing w:after="0" w:line="240" w:lineRule="auto"/>
              <w:jc w:val="center"/>
              <w:rPr>
                <w:rFonts w:ascii="Times New Roman" w:eastAsia="Times New Roman" w:hAnsi="Times New Roman" w:cs="Times New Roman"/>
                <w:b/>
                <w:bCs/>
              </w:rPr>
            </w:pPr>
          </w:p>
          <w:p w14:paraId="6AC208B0" w14:textId="77777777" w:rsidR="00744EC7" w:rsidRPr="00744EC7" w:rsidRDefault="00744EC7" w:rsidP="00744EC7">
            <w:pPr>
              <w:spacing w:after="0" w:line="240" w:lineRule="auto"/>
              <w:jc w:val="center"/>
              <w:rPr>
                <w:rFonts w:ascii="Times New Roman" w:eastAsia="Times New Roman" w:hAnsi="Times New Roman" w:cs="Times New Roman"/>
                <w:b/>
                <w:bCs/>
              </w:rPr>
            </w:pPr>
          </w:p>
          <w:p w14:paraId="30D42BD1" w14:textId="77777777" w:rsidR="00744EC7" w:rsidRPr="00744EC7" w:rsidRDefault="00744EC7" w:rsidP="00744EC7">
            <w:pPr>
              <w:spacing w:after="0" w:line="240" w:lineRule="auto"/>
              <w:jc w:val="center"/>
              <w:rPr>
                <w:rFonts w:ascii="Times New Roman" w:eastAsia="Times New Roman" w:hAnsi="Times New Roman" w:cs="Times New Roman"/>
                <w:b/>
                <w:bCs/>
              </w:rPr>
            </w:pPr>
            <w:r w:rsidRPr="00744EC7">
              <w:rPr>
                <w:rFonts w:ascii="Times New Roman" w:eastAsia="Times New Roman" w:hAnsi="Times New Roman" w:cs="Times New Roman"/>
                <w:b/>
                <w:bCs/>
              </w:rPr>
              <w:t>Loại tài khoản</w:t>
            </w:r>
          </w:p>
        </w:tc>
        <w:tc>
          <w:tcPr>
            <w:tcW w:w="885" w:type="dxa"/>
            <w:vMerge w:val="restart"/>
            <w:tcBorders>
              <w:top w:val="single" w:sz="4" w:space="0" w:color="auto"/>
              <w:left w:val="single" w:sz="4" w:space="0" w:color="auto"/>
              <w:right w:val="single" w:sz="4" w:space="0" w:color="auto"/>
            </w:tcBorders>
            <w:shd w:val="clear" w:color="auto" w:fill="auto"/>
            <w:vAlign w:val="center"/>
          </w:tcPr>
          <w:p w14:paraId="56A1CFA2" w14:textId="77777777" w:rsidR="00744EC7" w:rsidRPr="00744EC7" w:rsidRDefault="00744EC7" w:rsidP="00744EC7">
            <w:pPr>
              <w:spacing w:after="0" w:line="240" w:lineRule="auto"/>
              <w:jc w:val="center"/>
              <w:rPr>
                <w:rFonts w:ascii="Times New Roman" w:eastAsia="Times New Roman" w:hAnsi="Times New Roman" w:cs="Times New Roman"/>
                <w:b/>
                <w:bCs/>
              </w:rPr>
            </w:pPr>
            <w:r w:rsidRPr="00744EC7">
              <w:rPr>
                <w:rFonts w:ascii="Times New Roman" w:eastAsia="Times New Roman" w:hAnsi="Times New Roman" w:cs="Times New Roman"/>
                <w:b/>
                <w:bCs/>
              </w:rPr>
              <w:t>Trạng thái tài khoản</w:t>
            </w:r>
          </w:p>
        </w:tc>
        <w:tc>
          <w:tcPr>
            <w:tcW w:w="737" w:type="dxa"/>
            <w:vMerge w:val="restart"/>
            <w:tcBorders>
              <w:top w:val="single" w:sz="4" w:space="0" w:color="auto"/>
              <w:left w:val="single" w:sz="4" w:space="0" w:color="auto"/>
              <w:right w:val="single" w:sz="4" w:space="0" w:color="auto"/>
            </w:tcBorders>
            <w:shd w:val="clear" w:color="auto" w:fill="auto"/>
            <w:vAlign w:val="center"/>
          </w:tcPr>
          <w:p w14:paraId="18A76A79" w14:textId="77777777" w:rsidR="00744EC7" w:rsidRPr="00744EC7" w:rsidRDefault="00744EC7" w:rsidP="00744EC7">
            <w:pPr>
              <w:spacing w:after="0" w:line="240" w:lineRule="auto"/>
              <w:rPr>
                <w:rFonts w:ascii="Times New Roman" w:eastAsia="Times New Roman" w:hAnsi="Times New Roman" w:cs="Times New Roman"/>
                <w:b/>
                <w:bCs/>
              </w:rPr>
            </w:pPr>
            <w:r w:rsidRPr="00744EC7">
              <w:rPr>
                <w:rFonts w:ascii="Times New Roman" w:eastAsia="Times New Roman" w:hAnsi="Times New Roman" w:cs="Times New Roman"/>
                <w:b/>
                <w:bCs/>
              </w:rPr>
              <w:t xml:space="preserve">Lý do nghi ngờ </w:t>
            </w:r>
          </w:p>
        </w:tc>
      </w:tr>
      <w:tr w:rsidR="00744EC7" w:rsidRPr="00744EC7" w14:paraId="39D67B64" w14:textId="77777777" w:rsidTr="000E5019">
        <w:trPr>
          <w:trHeight w:val="630"/>
        </w:trPr>
        <w:tc>
          <w:tcPr>
            <w:tcW w:w="567" w:type="dxa"/>
            <w:vMerge/>
            <w:tcBorders>
              <w:left w:val="single" w:sz="4" w:space="0" w:color="auto"/>
              <w:right w:val="single" w:sz="4" w:space="0" w:color="auto"/>
            </w:tcBorders>
            <w:shd w:val="clear" w:color="auto" w:fill="auto"/>
            <w:vAlign w:val="center"/>
            <w:hideMark/>
          </w:tcPr>
          <w:p w14:paraId="13ABAE9C" w14:textId="77777777" w:rsidR="00744EC7" w:rsidRPr="00744EC7" w:rsidRDefault="00744EC7" w:rsidP="00744EC7">
            <w:pPr>
              <w:spacing w:after="0" w:line="240" w:lineRule="auto"/>
              <w:jc w:val="center"/>
              <w:rPr>
                <w:rFonts w:ascii="Times New Roman" w:eastAsia="Times New Roman" w:hAnsi="Times New Roman" w:cs="Times New Roman"/>
                <w:b/>
                <w:bCs/>
              </w:rPr>
            </w:pPr>
          </w:p>
        </w:tc>
        <w:tc>
          <w:tcPr>
            <w:tcW w:w="2411" w:type="dxa"/>
            <w:gridSpan w:val="2"/>
            <w:tcBorders>
              <w:top w:val="single" w:sz="4" w:space="0" w:color="auto"/>
              <w:left w:val="nil"/>
              <w:bottom w:val="single" w:sz="4" w:space="0" w:color="auto"/>
              <w:right w:val="single" w:sz="4" w:space="0" w:color="auto"/>
            </w:tcBorders>
            <w:shd w:val="clear" w:color="auto" w:fill="auto"/>
            <w:vAlign w:val="center"/>
            <w:hideMark/>
          </w:tcPr>
          <w:p w14:paraId="3C5663B3" w14:textId="77777777" w:rsidR="00744EC7" w:rsidRPr="00744EC7" w:rsidRDefault="00744EC7" w:rsidP="00744EC7">
            <w:pPr>
              <w:spacing w:after="0" w:line="240" w:lineRule="auto"/>
              <w:jc w:val="center"/>
              <w:rPr>
                <w:rFonts w:ascii="Times New Roman" w:eastAsia="Times New Roman" w:hAnsi="Times New Roman" w:cs="Times New Roman"/>
                <w:b/>
                <w:bCs/>
              </w:rPr>
            </w:pPr>
            <w:r w:rsidRPr="00744EC7">
              <w:rPr>
                <w:rFonts w:ascii="Times New Roman" w:eastAsia="Times New Roman" w:hAnsi="Times New Roman" w:cs="Times New Roman"/>
                <w:b/>
                <w:bCs/>
              </w:rPr>
              <w:t>Tổ chức/doanh nghiệp</w:t>
            </w:r>
          </w:p>
        </w:tc>
        <w:tc>
          <w:tcPr>
            <w:tcW w:w="1275" w:type="dxa"/>
            <w:tcBorders>
              <w:top w:val="single" w:sz="4" w:space="0" w:color="auto"/>
              <w:left w:val="single" w:sz="4" w:space="0" w:color="auto"/>
              <w:bottom w:val="single" w:sz="4" w:space="0" w:color="auto"/>
              <w:right w:val="single" w:sz="4" w:space="0" w:color="auto"/>
            </w:tcBorders>
          </w:tcPr>
          <w:p w14:paraId="593B9960" w14:textId="77777777" w:rsidR="00744EC7" w:rsidRPr="00744EC7" w:rsidRDefault="00744EC7" w:rsidP="00744EC7">
            <w:pPr>
              <w:spacing w:after="0" w:line="240" w:lineRule="auto"/>
              <w:jc w:val="center"/>
              <w:rPr>
                <w:rFonts w:ascii="Times New Roman" w:eastAsia="Times New Roman" w:hAnsi="Times New Roman" w:cs="Times New Roman"/>
                <w:b/>
                <w:bCs/>
              </w:rPr>
            </w:pPr>
            <w:r w:rsidRPr="00744EC7">
              <w:rPr>
                <w:rFonts w:ascii="Times New Roman" w:eastAsia="Times New Roman" w:hAnsi="Times New Roman" w:cs="Times New Roman"/>
                <w:b/>
                <w:bCs/>
              </w:rPr>
              <w:t>Hộ kinh doanh/cá nhân</w:t>
            </w:r>
          </w:p>
        </w:tc>
        <w:tc>
          <w:tcPr>
            <w:tcW w:w="1701" w:type="dxa"/>
            <w:tcBorders>
              <w:top w:val="single" w:sz="4" w:space="0" w:color="auto"/>
              <w:left w:val="single" w:sz="4" w:space="0" w:color="auto"/>
              <w:bottom w:val="single" w:sz="4" w:space="0" w:color="auto"/>
              <w:right w:val="single" w:sz="4" w:space="0" w:color="auto"/>
            </w:tcBorders>
          </w:tcPr>
          <w:p w14:paraId="5E77DF6D" w14:textId="77777777" w:rsidR="00744EC7" w:rsidRPr="00744EC7" w:rsidRDefault="00744EC7" w:rsidP="00744EC7">
            <w:pPr>
              <w:spacing w:after="0" w:line="240" w:lineRule="auto"/>
              <w:jc w:val="center"/>
              <w:rPr>
                <w:rFonts w:ascii="Times New Roman" w:eastAsia="Times New Roman" w:hAnsi="Times New Roman" w:cs="Times New Roman"/>
                <w:b/>
                <w:bCs/>
              </w:rPr>
            </w:pPr>
            <w:r w:rsidRPr="00744EC7">
              <w:rPr>
                <w:rFonts w:ascii="Times New Roman" w:eastAsia="Times New Roman" w:hAnsi="Times New Roman" w:cs="Times New Roman"/>
                <w:b/>
                <w:bCs/>
              </w:rPr>
              <w:t>Loại giấy tờ tùy thân</w:t>
            </w:r>
          </w:p>
        </w:tc>
        <w:tc>
          <w:tcPr>
            <w:tcW w:w="1129" w:type="dxa"/>
            <w:vMerge/>
            <w:tcBorders>
              <w:left w:val="single" w:sz="4" w:space="0" w:color="auto"/>
              <w:right w:val="single" w:sz="4" w:space="0" w:color="auto"/>
            </w:tcBorders>
            <w:shd w:val="clear" w:color="auto" w:fill="auto"/>
            <w:vAlign w:val="center"/>
            <w:hideMark/>
          </w:tcPr>
          <w:p w14:paraId="37C3337D" w14:textId="77777777" w:rsidR="00744EC7" w:rsidRPr="00744EC7" w:rsidRDefault="00744EC7" w:rsidP="00744EC7">
            <w:pPr>
              <w:spacing w:after="0" w:line="240" w:lineRule="auto"/>
              <w:jc w:val="center"/>
              <w:rPr>
                <w:rFonts w:ascii="Times New Roman" w:eastAsia="Times New Roman" w:hAnsi="Times New Roman" w:cs="Times New Roman"/>
                <w:b/>
                <w:bCs/>
              </w:rPr>
            </w:pPr>
          </w:p>
        </w:tc>
        <w:tc>
          <w:tcPr>
            <w:tcW w:w="997" w:type="dxa"/>
            <w:vMerge/>
            <w:tcBorders>
              <w:left w:val="single" w:sz="4" w:space="0" w:color="auto"/>
              <w:right w:val="single" w:sz="4" w:space="0" w:color="auto"/>
            </w:tcBorders>
            <w:shd w:val="clear" w:color="auto" w:fill="auto"/>
            <w:vAlign w:val="center"/>
            <w:hideMark/>
          </w:tcPr>
          <w:p w14:paraId="569B028C" w14:textId="77777777" w:rsidR="00744EC7" w:rsidRPr="00744EC7" w:rsidRDefault="00744EC7" w:rsidP="00744EC7">
            <w:pPr>
              <w:spacing w:after="0" w:line="240" w:lineRule="auto"/>
              <w:jc w:val="center"/>
              <w:rPr>
                <w:rFonts w:ascii="Times New Roman" w:eastAsia="Times New Roman" w:hAnsi="Times New Roman" w:cs="Times New Roman"/>
                <w:b/>
                <w:bCs/>
              </w:rPr>
            </w:pPr>
          </w:p>
        </w:tc>
        <w:tc>
          <w:tcPr>
            <w:tcW w:w="1134" w:type="dxa"/>
            <w:vMerge/>
            <w:tcBorders>
              <w:left w:val="single" w:sz="4" w:space="0" w:color="auto"/>
              <w:right w:val="single" w:sz="4" w:space="0" w:color="auto"/>
            </w:tcBorders>
            <w:shd w:val="clear" w:color="auto" w:fill="auto"/>
            <w:vAlign w:val="center"/>
            <w:hideMark/>
          </w:tcPr>
          <w:p w14:paraId="13BDA149" w14:textId="77777777" w:rsidR="00744EC7" w:rsidRPr="00744EC7" w:rsidRDefault="00744EC7" w:rsidP="00744EC7">
            <w:pPr>
              <w:spacing w:after="0" w:line="240" w:lineRule="auto"/>
              <w:jc w:val="center"/>
              <w:rPr>
                <w:rFonts w:ascii="Times New Roman" w:eastAsia="Times New Roman" w:hAnsi="Times New Roman" w:cs="Times New Roman"/>
                <w:b/>
                <w:bCs/>
              </w:rPr>
            </w:pPr>
          </w:p>
        </w:tc>
        <w:tc>
          <w:tcPr>
            <w:tcW w:w="993" w:type="dxa"/>
            <w:vMerge/>
            <w:tcBorders>
              <w:left w:val="single" w:sz="4" w:space="0" w:color="auto"/>
              <w:right w:val="single" w:sz="4" w:space="0" w:color="auto"/>
            </w:tcBorders>
            <w:shd w:val="clear" w:color="auto" w:fill="auto"/>
            <w:vAlign w:val="center"/>
            <w:hideMark/>
          </w:tcPr>
          <w:p w14:paraId="6CE11AA0" w14:textId="77777777" w:rsidR="00744EC7" w:rsidRPr="00744EC7" w:rsidRDefault="00744EC7" w:rsidP="00744EC7">
            <w:pPr>
              <w:spacing w:after="0" w:line="240" w:lineRule="auto"/>
              <w:jc w:val="center"/>
              <w:rPr>
                <w:rFonts w:ascii="Times New Roman" w:eastAsia="Times New Roman" w:hAnsi="Times New Roman" w:cs="Times New Roman"/>
                <w:b/>
                <w:bCs/>
              </w:rPr>
            </w:pPr>
          </w:p>
        </w:tc>
        <w:tc>
          <w:tcPr>
            <w:tcW w:w="845" w:type="dxa"/>
            <w:vMerge/>
            <w:tcBorders>
              <w:left w:val="single" w:sz="4" w:space="0" w:color="auto"/>
              <w:right w:val="single" w:sz="4" w:space="0" w:color="auto"/>
            </w:tcBorders>
          </w:tcPr>
          <w:p w14:paraId="12C7534E" w14:textId="77777777" w:rsidR="00744EC7" w:rsidRPr="00744EC7" w:rsidRDefault="00744EC7" w:rsidP="00744EC7">
            <w:pPr>
              <w:spacing w:after="0" w:line="240" w:lineRule="auto"/>
              <w:jc w:val="center"/>
              <w:rPr>
                <w:rFonts w:ascii="Times New Roman" w:eastAsia="Times New Roman" w:hAnsi="Times New Roman" w:cs="Times New Roman"/>
                <w:b/>
                <w:bCs/>
              </w:rPr>
            </w:pPr>
          </w:p>
        </w:tc>
        <w:tc>
          <w:tcPr>
            <w:tcW w:w="992" w:type="dxa"/>
            <w:vMerge/>
            <w:tcBorders>
              <w:left w:val="single" w:sz="4" w:space="0" w:color="auto"/>
              <w:right w:val="single" w:sz="4" w:space="0" w:color="auto"/>
            </w:tcBorders>
            <w:shd w:val="clear" w:color="auto" w:fill="auto"/>
            <w:vAlign w:val="center"/>
            <w:hideMark/>
          </w:tcPr>
          <w:p w14:paraId="03D38F76" w14:textId="77777777" w:rsidR="00744EC7" w:rsidRPr="00744EC7" w:rsidRDefault="00744EC7" w:rsidP="00744EC7">
            <w:pPr>
              <w:spacing w:after="0" w:line="240" w:lineRule="auto"/>
              <w:jc w:val="center"/>
              <w:rPr>
                <w:rFonts w:ascii="Times New Roman" w:eastAsia="Times New Roman" w:hAnsi="Times New Roman" w:cs="Times New Roman"/>
                <w:b/>
                <w:bCs/>
              </w:rPr>
            </w:pPr>
          </w:p>
        </w:tc>
        <w:tc>
          <w:tcPr>
            <w:tcW w:w="816" w:type="dxa"/>
            <w:vMerge/>
            <w:tcBorders>
              <w:left w:val="single" w:sz="4" w:space="0" w:color="auto"/>
              <w:right w:val="single" w:sz="4" w:space="0" w:color="auto"/>
            </w:tcBorders>
          </w:tcPr>
          <w:p w14:paraId="66335737" w14:textId="77777777" w:rsidR="00744EC7" w:rsidRPr="00744EC7" w:rsidRDefault="00744EC7" w:rsidP="00744EC7">
            <w:pPr>
              <w:spacing w:after="0" w:line="240" w:lineRule="auto"/>
              <w:jc w:val="center"/>
              <w:rPr>
                <w:rFonts w:ascii="Times New Roman" w:eastAsia="Times New Roman" w:hAnsi="Times New Roman" w:cs="Times New Roman"/>
                <w:b/>
                <w:bCs/>
              </w:rPr>
            </w:pPr>
          </w:p>
        </w:tc>
        <w:tc>
          <w:tcPr>
            <w:tcW w:w="885" w:type="dxa"/>
            <w:vMerge/>
            <w:tcBorders>
              <w:left w:val="single" w:sz="4" w:space="0" w:color="auto"/>
              <w:right w:val="single" w:sz="4" w:space="0" w:color="auto"/>
            </w:tcBorders>
            <w:shd w:val="clear" w:color="auto" w:fill="auto"/>
            <w:vAlign w:val="center"/>
            <w:hideMark/>
          </w:tcPr>
          <w:p w14:paraId="5AA5BF68" w14:textId="77777777" w:rsidR="00744EC7" w:rsidRPr="00744EC7" w:rsidRDefault="00744EC7" w:rsidP="00744EC7">
            <w:pPr>
              <w:spacing w:after="0" w:line="240" w:lineRule="auto"/>
              <w:jc w:val="center"/>
              <w:rPr>
                <w:rFonts w:ascii="Times New Roman" w:eastAsia="Times New Roman" w:hAnsi="Times New Roman" w:cs="Times New Roman"/>
                <w:b/>
                <w:bCs/>
              </w:rPr>
            </w:pPr>
          </w:p>
        </w:tc>
        <w:tc>
          <w:tcPr>
            <w:tcW w:w="737" w:type="dxa"/>
            <w:vMerge/>
            <w:tcBorders>
              <w:left w:val="single" w:sz="4" w:space="0" w:color="auto"/>
              <w:right w:val="single" w:sz="4" w:space="0" w:color="auto"/>
            </w:tcBorders>
            <w:shd w:val="clear" w:color="auto" w:fill="auto"/>
            <w:vAlign w:val="center"/>
          </w:tcPr>
          <w:p w14:paraId="23ACDE3C" w14:textId="77777777" w:rsidR="00744EC7" w:rsidRPr="00744EC7" w:rsidRDefault="00744EC7" w:rsidP="00744EC7">
            <w:pPr>
              <w:spacing w:after="0" w:line="240" w:lineRule="auto"/>
              <w:jc w:val="center"/>
              <w:rPr>
                <w:rFonts w:ascii="Times New Roman" w:eastAsia="Times New Roman" w:hAnsi="Times New Roman" w:cs="Times New Roman"/>
                <w:b/>
                <w:bCs/>
              </w:rPr>
            </w:pPr>
          </w:p>
        </w:tc>
      </w:tr>
      <w:tr w:rsidR="00744EC7" w:rsidRPr="00744EC7" w14:paraId="699E1A98" w14:textId="77777777" w:rsidTr="000E5019">
        <w:trPr>
          <w:trHeight w:val="684"/>
        </w:trPr>
        <w:tc>
          <w:tcPr>
            <w:tcW w:w="567" w:type="dxa"/>
            <w:vMerge/>
            <w:tcBorders>
              <w:left w:val="single" w:sz="4" w:space="0" w:color="auto"/>
              <w:bottom w:val="single" w:sz="4" w:space="0" w:color="000000"/>
              <w:right w:val="single" w:sz="4" w:space="0" w:color="auto"/>
            </w:tcBorders>
            <w:vAlign w:val="center"/>
            <w:hideMark/>
          </w:tcPr>
          <w:p w14:paraId="74486BC3" w14:textId="77777777" w:rsidR="00744EC7" w:rsidRPr="00744EC7" w:rsidRDefault="00744EC7" w:rsidP="00744EC7">
            <w:pPr>
              <w:spacing w:after="0" w:line="240" w:lineRule="auto"/>
              <w:rPr>
                <w:rFonts w:ascii="Times New Roman" w:eastAsia="Times New Roman" w:hAnsi="Times New Roman" w:cs="Times New Roman"/>
                <w:b/>
                <w:bCs/>
              </w:rPr>
            </w:pPr>
          </w:p>
        </w:tc>
        <w:tc>
          <w:tcPr>
            <w:tcW w:w="1135" w:type="dxa"/>
            <w:tcBorders>
              <w:top w:val="nil"/>
              <w:left w:val="nil"/>
              <w:bottom w:val="single" w:sz="4" w:space="0" w:color="auto"/>
              <w:right w:val="single" w:sz="4" w:space="0" w:color="auto"/>
            </w:tcBorders>
            <w:shd w:val="clear" w:color="auto" w:fill="auto"/>
            <w:vAlign w:val="center"/>
            <w:hideMark/>
          </w:tcPr>
          <w:p w14:paraId="195B2023" w14:textId="77777777" w:rsidR="00744EC7" w:rsidRPr="00744EC7" w:rsidRDefault="00744EC7" w:rsidP="00744EC7">
            <w:pPr>
              <w:spacing w:after="0" w:line="240" w:lineRule="auto"/>
              <w:jc w:val="center"/>
              <w:rPr>
                <w:rFonts w:ascii="Times New Roman" w:eastAsia="Times New Roman" w:hAnsi="Times New Roman" w:cs="Times New Roman"/>
                <w:b/>
                <w:bCs/>
              </w:rPr>
            </w:pPr>
            <w:r w:rsidRPr="00744EC7">
              <w:rPr>
                <w:rFonts w:ascii="Times New Roman" w:eastAsia="Times New Roman" w:hAnsi="Times New Roman" w:cs="Times New Roman"/>
                <w:b/>
                <w:bCs/>
              </w:rPr>
              <w:t>Mã số Doanh nghiệp</w:t>
            </w:r>
          </w:p>
        </w:tc>
        <w:tc>
          <w:tcPr>
            <w:tcW w:w="1276" w:type="dxa"/>
            <w:tcBorders>
              <w:top w:val="nil"/>
              <w:left w:val="nil"/>
              <w:bottom w:val="single" w:sz="4" w:space="0" w:color="auto"/>
              <w:right w:val="single" w:sz="4" w:space="0" w:color="auto"/>
            </w:tcBorders>
            <w:shd w:val="clear" w:color="auto" w:fill="auto"/>
            <w:vAlign w:val="center"/>
            <w:hideMark/>
          </w:tcPr>
          <w:p w14:paraId="57ECA1C6" w14:textId="77777777" w:rsidR="00744EC7" w:rsidRPr="00744EC7" w:rsidRDefault="00744EC7" w:rsidP="00744EC7">
            <w:pPr>
              <w:spacing w:after="0" w:line="240" w:lineRule="auto"/>
              <w:jc w:val="center"/>
              <w:rPr>
                <w:rFonts w:ascii="Times New Roman" w:eastAsia="Times New Roman" w:hAnsi="Times New Roman" w:cs="Times New Roman"/>
                <w:b/>
                <w:bCs/>
              </w:rPr>
            </w:pPr>
            <w:r w:rsidRPr="00744EC7">
              <w:rPr>
                <w:rFonts w:ascii="Times New Roman" w:eastAsia="Times New Roman" w:hAnsi="Times New Roman" w:cs="Times New Roman"/>
                <w:b/>
                <w:bCs/>
              </w:rPr>
              <w:t>Số giấy tờ tùy thân (người đại diện hợp pháp)</w:t>
            </w:r>
          </w:p>
        </w:tc>
        <w:tc>
          <w:tcPr>
            <w:tcW w:w="1275" w:type="dxa"/>
            <w:tcBorders>
              <w:top w:val="single" w:sz="4" w:space="0" w:color="auto"/>
              <w:left w:val="single" w:sz="4" w:space="0" w:color="auto"/>
              <w:bottom w:val="single" w:sz="4" w:space="0" w:color="auto"/>
              <w:right w:val="single" w:sz="4" w:space="0" w:color="auto"/>
            </w:tcBorders>
            <w:vAlign w:val="center"/>
          </w:tcPr>
          <w:p w14:paraId="2C071893" w14:textId="77777777" w:rsidR="00744EC7" w:rsidRPr="00744EC7" w:rsidRDefault="00744EC7" w:rsidP="00744EC7">
            <w:pPr>
              <w:spacing w:after="0" w:line="240" w:lineRule="auto"/>
              <w:jc w:val="center"/>
              <w:rPr>
                <w:rFonts w:ascii="Times New Roman" w:eastAsia="Times New Roman" w:hAnsi="Times New Roman" w:cs="Times New Roman"/>
                <w:b/>
                <w:bCs/>
              </w:rPr>
            </w:pPr>
            <w:r w:rsidRPr="00744EC7">
              <w:rPr>
                <w:rFonts w:ascii="Times New Roman" w:eastAsia="Times New Roman" w:hAnsi="Times New Roman" w:cs="Times New Roman"/>
                <w:b/>
                <w:bCs/>
              </w:rPr>
              <w:t>Số giấy tờ tùy thân</w:t>
            </w:r>
          </w:p>
        </w:tc>
        <w:tc>
          <w:tcPr>
            <w:tcW w:w="1701" w:type="dxa"/>
            <w:tcBorders>
              <w:top w:val="single" w:sz="4" w:space="0" w:color="auto"/>
              <w:left w:val="single" w:sz="4" w:space="0" w:color="auto"/>
              <w:bottom w:val="single" w:sz="4" w:space="0" w:color="auto"/>
              <w:right w:val="single" w:sz="4" w:space="0" w:color="auto"/>
            </w:tcBorders>
          </w:tcPr>
          <w:p w14:paraId="27468B9B" w14:textId="77777777" w:rsidR="00744EC7" w:rsidRPr="00744EC7" w:rsidRDefault="00744EC7" w:rsidP="00744EC7">
            <w:pPr>
              <w:spacing w:after="0" w:line="240" w:lineRule="auto"/>
              <w:rPr>
                <w:rFonts w:ascii="Times New Roman" w:eastAsia="Times New Roman" w:hAnsi="Times New Roman" w:cs="Times New Roman"/>
                <w:b/>
                <w:bCs/>
              </w:rPr>
            </w:pPr>
            <w:r w:rsidRPr="00744EC7">
              <w:rPr>
                <w:rFonts w:ascii="Times New Roman" w:eastAsia="Times New Roman" w:hAnsi="Times New Roman" w:cs="Times New Roman"/>
                <w:b/>
                <w:bCs/>
              </w:rPr>
              <w:t>- Ngày cấp:…</w:t>
            </w:r>
          </w:p>
          <w:p w14:paraId="586688BB" w14:textId="77777777" w:rsidR="00744EC7" w:rsidRPr="00744EC7" w:rsidRDefault="00744EC7" w:rsidP="00744EC7">
            <w:pPr>
              <w:spacing w:after="0" w:line="240" w:lineRule="auto"/>
              <w:rPr>
                <w:rFonts w:ascii="Times New Roman" w:eastAsia="Times New Roman" w:hAnsi="Times New Roman" w:cs="Times New Roman"/>
                <w:b/>
                <w:bCs/>
              </w:rPr>
            </w:pPr>
            <w:r w:rsidRPr="00744EC7">
              <w:rPr>
                <w:rFonts w:ascii="Times New Roman" w:eastAsia="Times New Roman" w:hAnsi="Times New Roman" w:cs="Times New Roman"/>
                <w:b/>
                <w:bCs/>
              </w:rPr>
              <w:t>- Có giá trị đến:….</w:t>
            </w:r>
          </w:p>
        </w:tc>
        <w:tc>
          <w:tcPr>
            <w:tcW w:w="1129" w:type="dxa"/>
            <w:vMerge/>
            <w:tcBorders>
              <w:left w:val="single" w:sz="4" w:space="0" w:color="auto"/>
              <w:bottom w:val="single" w:sz="4" w:space="0" w:color="auto"/>
              <w:right w:val="single" w:sz="4" w:space="0" w:color="auto"/>
            </w:tcBorders>
            <w:vAlign w:val="center"/>
            <w:hideMark/>
          </w:tcPr>
          <w:p w14:paraId="70985C73" w14:textId="77777777" w:rsidR="00744EC7" w:rsidRPr="00744EC7" w:rsidRDefault="00744EC7" w:rsidP="00744EC7">
            <w:pPr>
              <w:spacing w:after="0" w:line="240" w:lineRule="auto"/>
              <w:rPr>
                <w:rFonts w:ascii="Times New Roman" w:eastAsia="Times New Roman" w:hAnsi="Times New Roman" w:cs="Times New Roman"/>
                <w:b/>
                <w:bCs/>
              </w:rPr>
            </w:pPr>
          </w:p>
        </w:tc>
        <w:tc>
          <w:tcPr>
            <w:tcW w:w="997" w:type="dxa"/>
            <w:vMerge/>
            <w:tcBorders>
              <w:left w:val="single" w:sz="4" w:space="0" w:color="auto"/>
              <w:bottom w:val="single" w:sz="4" w:space="0" w:color="auto"/>
              <w:right w:val="single" w:sz="4" w:space="0" w:color="auto"/>
            </w:tcBorders>
            <w:vAlign w:val="center"/>
            <w:hideMark/>
          </w:tcPr>
          <w:p w14:paraId="201FA4E9" w14:textId="77777777" w:rsidR="00744EC7" w:rsidRPr="00744EC7" w:rsidRDefault="00744EC7" w:rsidP="00744EC7">
            <w:pPr>
              <w:spacing w:after="0" w:line="240" w:lineRule="auto"/>
              <w:rPr>
                <w:rFonts w:ascii="Times New Roman" w:eastAsia="Times New Roman" w:hAnsi="Times New Roman" w:cs="Times New Roman"/>
                <w:b/>
                <w:bCs/>
              </w:rPr>
            </w:pPr>
          </w:p>
        </w:tc>
        <w:tc>
          <w:tcPr>
            <w:tcW w:w="1134" w:type="dxa"/>
            <w:vMerge/>
            <w:tcBorders>
              <w:left w:val="single" w:sz="4" w:space="0" w:color="auto"/>
              <w:bottom w:val="single" w:sz="4" w:space="0" w:color="000000"/>
              <w:right w:val="single" w:sz="4" w:space="0" w:color="auto"/>
            </w:tcBorders>
            <w:vAlign w:val="center"/>
            <w:hideMark/>
          </w:tcPr>
          <w:p w14:paraId="79063F4E" w14:textId="77777777" w:rsidR="00744EC7" w:rsidRPr="00744EC7" w:rsidRDefault="00744EC7" w:rsidP="00744EC7">
            <w:pPr>
              <w:spacing w:after="0" w:line="240" w:lineRule="auto"/>
              <w:rPr>
                <w:rFonts w:ascii="Times New Roman" w:eastAsia="Times New Roman" w:hAnsi="Times New Roman" w:cs="Times New Roman"/>
                <w:b/>
                <w:bCs/>
              </w:rPr>
            </w:pPr>
          </w:p>
        </w:tc>
        <w:tc>
          <w:tcPr>
            <w:tcW w:w="993" w:type="dxa"/>
            <w:vMerge/>
            <w:tcBorders>
              <w:left w:val="single" w:sz="4" w:space="0" w:color="auto"/>
              <w:bottom w:val="single" w:sz="4" w:space="0" w:color="auto"/>
              <w:right w:val="single" w:sz="4" w:space="0" w:color="auto"/>
            </w:tcBorders>
            <w:vAlign w:val="center"/>
            <w:hideMark/>
          </w:tcPr>
          <w:p w14:paraId="7FB78A2B" w14:textId="77777777" w:rsidR="00744EC7" w:rsidRPr="00744EC7" w:rsidRDefault="00744EC7" w:rsidP="00744EC7">
            <w:pPr>
              <w:spacing w:after="0" w:line="240" w:lineRule="auto"/>
              <w:rPr>
                <w:rFonts w:ascii="Times New Roman" w:eastAsia="Times New Roman" w:hAnsi="Times New Roman" w:cs="Times New Roman"/>
                <w:b/>
                <w:bCs/>
              </w:rPr>
            </w:pPr>
          </w:p>
        </w:tc>
        <w:tc>
          <w:tcPr>
            <w:tcW w:w="845" w:type="dxa"/>
            <w:vMerge/>
            <w:tcBorders>
              <w:left w:val="single" w:sz="4" w:space="0" w:color="auto"/>
              <w:bottom w:val="single" w:sz="4" w:space="0" w:color="auto"/>
              <w:right w:val="single" w:sz="4" w:space="0" w:color="auto"/>
            </w:tcBorders>
          </w:tcPr>
          <w:p w14:paraId="3F3C971F" w14:textId="77777777" w:rsidR="00744EC7" w:rsidRPr="00744EC7" w:rsidRDefault="00744EC7" w:rsidP="00744EC7">
            <w:pPr>
              <w:spacing w:after="0" w:line="240" w:lineRule="auto"/>
              <w:rPr>
                <w:rFonts w:ascii="Times New Roman" w:eastAsia="Times New Roman" w:hAnsi="Times New Roman" w:cs="Times New Roman"/>
                <w:b/>
                <w:bCs/>
              </w:rPr>
            </w:pPr>
          </w:p>
        </w:tc>
        <w:tc>
          <w:tcPr>
            <w:tcW w:w="992" w:type="dxa"/>
            <w:vMerge/>
            <w:tcBorders>
              <w:left w:val="single" w:sz="4" w:space="0" w:color="auto"/>
              <w:bottom w:val="single" w:sz="4" w:space="0" w:color="auto"/>
              <w:right w:val="single" w:sz="4" w:space="0" w:color="auto"/>
            </w:tcBorders>
            <w:vAlign w:val="center"/>
            <w:hideMark/>
          </w:tcPr>
          <w:p w14:paraId="127E51B6" w14:textId="77777777" w:rsidR="00744EC7" w:rsidRPr="00744EC7" w:rsidRDefault="00744EC7" w:rsidP="00744EC7">
            <w:pPr>
              <w:spacing w:after="0" w:line="240" w:lineRule="auto"/>
              <w:rPr>
                <w:rFonts w:ascii="Times New Roman" w:eastAsia="Times New Roman" w:hAnsi="Times New Roman" w:cs="Times New Roman"/>
                <w:b/>
                <w:bCs/>
              </w:rPr>
            </w:pPr>
          </w:p>
        </w:tc>
        <w:tc>
          <w:tcPr>
            <w:tcW w:w="816" w:type="dxa"/>
            <w:vMerge/>
            <w:tcBorders>
              <w:left w:val="single" w:sz="4" w:space="0" w:color="auto"/>
              <w:bottom w:val="single" w:sz="4" w:space="0" w:color="auto"/>
              <w:right w:val="single" w:sz="4" w:space="0" w:color="auto"/>
            </w:tcBorders>
          </w:tcPr>
          <w:p w14:paraId="1311779B" w14:textId="77777777" w:rsidR="00744EC7" w:rsidRPr="00744EC7" w:rsidRDefault="00744EC7" w:rsidP="00744EC7">
            <w:pPr>
              <w:spacing w:after="0" w:line="240" w:lineRule="auto"/>
              <w:rPr>
                <w:rFonts w:ascii="Times New Roman" w:eastAsia="Times New Roman" w:hAnsi="Times New Roman" w:cs="Times New Roman"/>
                <w:b/>
                <w:bCs/>
              </w:rPr>
            </w:pPr>
          </w:p>
        </w:tc>
        <w:tc>
          <w:tcPr>
            <w:tcW w:w="885" w:type="dxa"/>
            <w:vMerge/>
            <w:tcBorders>
              <w:left w:val="single" w:sz="4" w:space="0" w:color="auto"/>
              <w:bottom w:val="single" w:sz="4" w:space="0" w:color="auto"/>
              <w:right w:val="single" w:sz="4" w:space="0" w:color="auto"/>
            </w:tcBorders>
            <w:vAlign w:val="center"/>
            <w:hideMark/>
          </w:tcPr>
          <w:p w14:paraId="20262989" w14:textId="77777777" w:rsidR="00744EC7" w:rsidRPr="00744EC7" w:rsidRDefault="00744EC7" w:rsidP="00744EC7">
            <w:pPr>
              <w:spacing w:after="0" w:line="240" w:lineRule="auto"/>
              <w:rPr>
                <w:rFonts w:ascii="Times New Roman" w:eastAsia="Times New Roman" w:hAnsi="Times New Roman" w:cs="Times New Roman"/>
                <w:b/>
                <w:bCs/>
              </w:rPr>
            </w:pPr>
          </w:p>
        </w:tc>
        <w:tc>
          <w:tcPr>
            <w:tcW w:w="737" w:type="dxa"/>
            <w:vMerge/>
            <w:tcBorders>
              <w:left w:val="single" w:sz="4" w:space="0" w:color="auto"/>
              <w:bottom w:val="single" w:sz="4" w:space="0" w:color="000000"/>
              <w:right w:val="single" w:sz="4" w:space="0" w:color="auto"/>
            </w:tcBorders>
            <w:vAlign w:val="center"/>
          </w:tcPr>
          <w:p w14:paraId="73143765" w14:textId="77777777" w:rsidR="00744EC7" w:rsidRPr="00744EC7" w:rsidRDefault="00744EC7" w:rsidP="00744EC7">
            <w:pPr>
              <w:spacing w:after="0" w:line="240" w:lineRule="auto"/>
              <w:rPr>
                <w:rFonts w:ascii="Times New Roman" w:eastAsia="Times New Roman" w:hAnsi="Times New Roman" w:cs="Times New Roman"/>
                <w:b/>
                <w:bCs/>
              </w:rPr>
            </w:pPr>
          </w:p>
        </w:tc>
      </w:tr>
      <w:tr w:rsidR="00744EC7" w:rsidRPr="00744EC7" w14:paraId="501EE8C7" w14:textId="77777777" w:rsidTr="000E5019">
        <w:trPr>
          <w:trHeight w:val="31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16F31A0" w14:textId="77777777" w:rsidR="00744EC7" w:rsidRPr="00744EC7" w:rsidRDefault="00744EC7" w:rsidP="00744EC7">
            <w:pPr>
              <w:spacing w:after="0" w:line="240" w:lineRule="auto"/>
              <w:jc w:val="center"/>
              <w:rPr>
                <w:rFonts w:ascii="Times New Roman" w:eastAsia="Times New Roman" w:hAnsi="Times New Roman" w:cs="Times New Roman"/>
                <w:i/>
                <w:iCs/>
                <w:sz w:val="24"/>
                <w:szCs w:val="24"/>
              </w:rPr>
            </w:pPr>
            <w:r w:rsidRPr="00744EC7">
              <w:rPr>
                <w:rFonts w:ascii="Times New Roman" w:eastAsia="Times New Roman" w:hAnsi="Times New Roman" w:cs="Times New Roman"/>
                <w:i/>
                <w:iCs/>
                <w:sz w:val="24"/>
                <w:szCs w:val="24"/>
              </w:rPr>
              <w:t>(1)</w:t>
            </w:r>
          </w:p>
        </w:tc>
        <w:tc>
          <w:tcPr>
            <w:tcW w:w="2411" w:type="dxa"/>
            <w:gridSpan w:val="2"/>
            <w:tcBorders>
              <w:top w:val="single" w:sz="4" w:space="0" w:color="auto"/>
              <w:left w:val="nil"/>
              <w:bottom w:val="single" w:sz="4" w:space="0" w:color="auto"/>
              <w:right w:val="single" w:sz="4" w:space="0" w:color="auto"/>
            </w:tcBorders>
            <w:shd w:val="clear" w:color="auto" w:fill="auto"/>
            <w:vAlign w:val="center"/>
            <w:hideMark/>
          </w:tcPr>
          <w:p w14:paraId="51CFC35B" w14:textId="77777777" w:rsidR="00744EC7" w:rsidRPr="00744EC7" w:rsidRDefault="00744EC7" w:rsidP="00744EC7">
            <w:pPr>
              <w:spacing w:after="0" w:line="240" w:lineRule="auto"/>
              <w:jc w:val="center"/>
              <w:rPr>
                <w:rFonts w:ascii="Times New Roman" w:eastAsia="Times New Roman" w:hAnsi="Times New Roman" w:cs="Times New Roman"/>
                <w:i/>
                <w:iCs/>
                <w:sz w:val="24"/>
                <w:szCs w:val="24"/>
              </w:rPr>
            </w:pPr>
            <w:r w:rsidRPr="00744EC7">
              <w:rPr>
                <w:rFonts w:ascii="Times New Roman" w:eastAsia="Times New Roman" w:hAnsi="Times New Roman" w:cs="Times New Roman"/>
                <w:i/>
                <w:iCs/>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2A865A31" w14:textId="77777777" w:rsidR="00744EC7" w:rsidRPr="00744EC7" w:rsidRDefault="00744EC7" w:rsidP="00744EC7">
            <w:pPr>
              <w:spacing w:after="0" w:line="240" w:lineRule="auto"/>
              <w:jc w:val="center"/>
              <w:rPr>
                <w:rFonts w:ascii="Times New Roman" w:eastAsia="Times New Roman" w:hAnsi="Times New Roman" w:cs="Times New Roman"/>
                <w:i/>
                <w:iCs/>
                <w:sz w:val="24"/>
                <w:szCs w:val="24"/>
              </w:rPr>
            </w:pPr>
            <w:r w:rsidRPr="00744EC7">
              <w:rPr>
                <w:rFonts w:ascii="Times New Roman" w:eastAsia="Times New Roman" w:hAnsi="Times New Roman" w:cs="Times New Roman"/>
                <w:i/>
                <w:iCs/>
                <w:sz w:val="24"/>
                <w:szCs w:val="24"/>
              </w:rPr>
              <w:t>(3)</w:t>
            </w:r>
          </w:p>
        </w:tc>
        <w:tc>
          <w:tcPr>
            <w:tcW w:w="1701" w:type="dxa"/>
            <w:tcBorders>
              <w:top w:val="nil"/>
              <w:left w:val="single" w:sz="4" w:space="0" w:color="auto"/>
              <w:bottom w:val="single" w:sz="4" w:space="0" w:color="auto"/>
              <w:right w:val="single" w:sz="4" w:space="0" w:color="auto"/>
            </w:tcBorders>
          </w:tcPr>
          <w:p w14:paraId="7F3EE55C" w14:textId="77777777" w:rsidR="00744EC7" w:rsidRPr="00744EC7" w:rsidRDefault="00744EC7" w:rsidP="00744EC7">
            <w:pPr>
              <w:spacing w:after="0" w:line="240" w:lineRule="auto"/>
              <w:jc w:val="center"/>
              <w:rPr>
                <w:rFonts w:ascii="Times New Roman" w:eastAsia="Times New Roman" w:hAnsi="Times New Roman" w:cs="Times New Roman"/>
                <w:i/>
                <w:iCs/>
                <w:sz w:val="24"/>
                <w:szCs w:val="24"/>
              </w:rPr>
            </w:pPr>
            <w:r w:rsidRPr="00744EC7">
              <w:rPr>
                <w:rFonts w:ascii="Times New Roman" w:eastAsia="Times New Roman" w:hAnsi="Times New Roman" w:cs="Times New Roman"/>
                <w:i/>
                <w:iCs/>
                <w:sz w:val="24"/>
                <w:szCs w:val="24"/>
              </w:rPr>
              <w:t>(4)</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14:paraId="2AF1F947" w14:textId="77777777" w:rsidR="00744EC7" w:rsidRPr="00744EC7" w:rsidRDefault="00744EC7" w:rsidP="00744EC7">
            <w:pPr>
              <w:spacing w:after="0" w:line="240" w:lineRule="auto"/>
              <w:jc w:val="center"/>
              <w:rPr>
                <w:rFonts w:ascii="Times New Roman" w:eastAsia="Times New Roman" w:hAnsi="Times New Roman" w:cs="Times New Roman"/>
                <w:i/>
                <w:iCs/>
                <w:sz w:val="24"/>
                <w:szCs w:val="24"/>
              </w:rPr>
            </w:pPr>
            <w:r w:rsidRPr="00744EC7">
              <w:rPr>
                <w:rFonts w:ascii="Times New Roman" w:eastAsia="Times New Roman" w:hAnsi="Times New Roman" w:cs="Times New Roman"/>
                <w:i/>
                <w:iCs/>
                <w:sz w:val="24"/>
                <w:szCs w:val="24"/>
              </w:rPr>
              <w:t>(5)</w:t>
            </w:r>
          </w:p>
        </w:tc>
        <w:tc>
          <w:tcPr>
            <w:tcW w:w="997" w:type="dxa"/>
            <w:tcBorders>
              <w:top w:val="nil"/>
              <w:left w:val="nil"/>
              <w:bottom w:val="single" w:sz="4" w:space="0" w:color="auto"/>
              <w:right w:val="single" w:sz="4" w:space="0" w:color="auto"/>
            </w:tcBorders>
            <w:shd w:val="clear" w:color="auto" w:fill="auto"/>
            <w:vAlign w:val="center"/>
            <w:hideMark/>
          </w:tcPr>
          <w:p w14:paraId="1FF4E034" w14:textId="77777777" w:rsidR="00744EC7" w:rsidRPr="00744EC7" w:rsidRDefault="00744EC7" w:rsidP="00744EC7">
            <w:pPr>
              <w:spacing w:after="0" w:line="240" w:lineRule="auto"/>
              <w:jc w:val="center"/>
              <w:rPr>
                <w:rFonts w:ascii="Times New Roman" w:eastAsia="Times New Roman" w:hAnsi="Times New Roman" w:cs="Times New Roman"/>
                <w:i/>
                <w:iCs/>
                <w:sz w:val="24"/>
                <w:szCs w:val="24"/>
              </w:rPr>
            </w:pPr>
            <w:r w:rsidRPr="00744EC7">
              <w:rPr>
                <w:rFonts w:ascii="Times New Roman" w:eastAsia="Times New Roman" w:hAnsi="Times New Roman" w:cs="Times New Roman"/>
                <w:i/>
                <w:iCs/>
                <w:sz w:val="24"/>
                <w:szCs w:val="24"/>
              </w:rPr>
              <w:t>(6)</w:t>
            </w:r>
          </w:p>
        </w:tc>
        <w:tc>
          <w:tcPr>
            <w:tcW w:w="1134" w:type="dxa"/>
            <w:tcBorders>
              <w:top w:val="nil"/>
              <w:left w:val="nil"/>
              <w:bottom w:val="single" w:sz="4" w:space="0" w:color="auto"/>
              <w:right w:val="nil"/>
            </w:tcBorders>
            <w:shd w:val="clear" w:color="auto" w:fill="auto"/>
            <w:vAlign w:val="center"/>
            <w:hideMark/>
          </w:tcPr>
          <w:p w14:paraId="1049E257" w14:textId="77777777" w:rsidR="00744EC7" w:rsidRPr="00744EC7" w:rsidRDefault="00744EC7" w:rsidP="00744EC7">
            <w:pPr>
              <w:spacing w:after="0" w:line="240" w:lineRule="auto"/>
              <w:jc w:val="center"/>
              <w:rPr>
                <w:rFonts w:ascii="Times New Roman" w:eastAsia="Times New Roman" w:hAnsi="Times New Roman" w:cs="Times New Roman"/>
                <w:i/>
                <w:iCs/>
                <w:sz w:val="24"/>
                <w:szCs w:val="24"/>
              </w:rPr>
            </w:pPr>
            <w:r w:rsidRPr="00744EC7">
              <w:rPr>
                <w:rFonts w:ascii="Times New Roman" w:eastAsia="Times New Roman" w:hAnsi="Times New Roman" w:cs="Times New Roman"/>
                <w:i/>
                <w:iCs/>
                <w:sz w:val="24"/>
                <w:szCs w:val="24"/>
              </w:rPr>
              <w:t>(7)</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7D7CE6F6" w14:textId="77777777" w:rsidR="00744EC7" w:rsidRPr="00744EC7" w:rsidRDefault="00744EC7" w:rsidP="00744EC7">
            <w:pPr>
              <w:spacing w:after="0" w:line="240" w:lineRule="auto"/>
              <w:jc w:val="center"/>
              <w:rPr>
                <w:rFonts w:ascii="Times New Roman" w:eastAsia="Times New Roman" w:hAnsi="Times New Roman" w:cs="Times New Roman"/>
                <w:i/>
                <w:iCs/>
                <w:sz w:val="24"/>
                <w:szCs w:val="24"/>
              </w:rPr>
            </w:pPr>
            <w:r w:rsidRPr="00744EC7">
              <w:rPr>
                <w:rFonts w:ascii="Times New Roman" w:eastAsia="Times New Roman" w:hAnsi="Times New Roman" w:cs="Times New Roman"/>
                <w:i/>
                <w:iCs/>
                <w:sz w:val="24"/>
                <w:szCs w:val="24"/>
              </w:rPr>
              <w:t>(8)</w:t>
            </w:r>
          </w:p>
        </w:tc>
        <w:tc>
          <w:tcPr>
            <w:tcW w:w="845" w:type="dxa"/>
            <w:tcBorders>
              <w:top w:val="single" w:sz="4" w:space="0" w:color="auto"/>
              <w:left w:val="nil"/>
              <w:bottom w:val="single" w:sz="4" w:space="0" w:color="auto"/>
              <w:right w:val="single" w:sz="4" w:space="0" w:color="auto"/>
            </w:tcBorders>
          </w:tcPr>
          <w:p w14:paraId="3BB576E2" w14:textId="77777777" w:rsidR="00744EC7" w:rsidRPr="00744EC7" w:rsidRDefault="00744EC7" w:rsidP="00744EC7">
            <w:pPr>
              <w:spacing w:after="0" w:line="240" w:lineRule="auto"/>
              <w:jc w:val="center"/>
              <w:rPr>
                <w:rFonts w:ascii="Times New Roman" w:eastAsia="Times New Roman" w:hAnsi="Times New Roman" w:cs="Times New Roman"/>
                <w:i/>
                <w:iCs/>
                <w:sz w:val="24"/>
                <w:szCs w:val="24"/>
              </w:rPr>
            </w:pPr>
            <w:r w:rsidRPr="00744EC7">
              <w:rPr>
                <w:rFonts w:ascii="Times New Roman" w:eastAsia="Times New Roman" w:hAnsi="Times New Roman" w:cs="Times New Roman"/>
                <w:i/>
                <w:iCs/>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E9E55" w14:textId="77777777" w:rsidR="00744EC7" w:rsidRPr="00744EC7" w:rsidRDefault="00744EC7" w:rsidP="00744EC7">
            <w:pPr>
              <w:spacing w:after="0" w:line="240" w:lineRule="auto"/>
              <w:jc w:val="center"/>
              <w:rPr>
                <w:rFonts w:ascii="Times New Roman" w:eastAsia="Times New Roman" w:hAnsi="Times New Roman" w:cs="Times New Roman"/>
                <w:i/>
                <w:iCs/>
                <w:sz w:val="24"/>
                <w:szCs w:val="24"/>
              </w:rPr>
            </w:pPr>
            <w:r w:rsidRPr="00744EC7">
              <w:rPr>
                <w:rFonts w:ascii="Times New Roman" w:eastAsia="Times New Roman" w:hAnsi="Times New Roman" w:cs="Times New Roman"/>
                <w:i/>
                <w:iCs/>
                <w:sz w:val="24"/>
                <w:szCs w:val="24"/>
              </w:rPr>
              <w:t>(10)</w:t>
            </w:r>
          </w:p>
        </w:tc>
        <w:tc>
          <w:tcPr>
            <w:tcW w:w="816" w:type="dxa"/>
            <w:tcBorders>
              <w:top w:val="single" w:sz="4" w:space="0" w:color="auto"/>
              <w:left w:val="nil"/>
              <w:bottom w:val="single" w:sz="4" w:space="0" w:color="auto"/>
              <w:right w:val="single" w:sz="4" w:space="0" w:color="auto"/>
            </w:tcBorders>
          </w:tcPr>
          <w:p w14:paraId="4F2D01BD" w14:textId="77777777" w:rsidR="00744EC7" w:rsidRPr="00744EC7" w:rsidRDefault="00744EC7" w:rsidP="00744EC7">
            <w:pPr>
              <w:spacing w:after="0" w:line="240" w:lineRule="auto"/>
              <w:jc w:val="center"/>
              <w:rPr>
                <w:rFonts w:ascii="Times New Roman" w:eastAsia="Times New Roman" w:hAnsi="Times New Roman" w:cs="Times New Roman"/>
                <w:i/>
                <w:iCs/>
                <w:sz w:val="24"/>
                <w:szCs w:val="24"/>
              </w:rPr>
            </w:pPr>
            <w:r w:rsidRPr="00744EC7">
              <w:rPr>
                <w:rFonts w:ascii="Times New Roman" w:eastAsia="Times New Roman" w:hAnsi="Times New Roman" w:cs="Times New Roman"/>
                <w:i/>
                <w:iCs/>
                <w:sz w:val="24"/>
                <w:szCs w:val="24"/>
              </w:rPr>
              <w:t>(11)</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887DB" w14:textId="77777777" w:rsidR="00744EC7" w:rsidRPr="00744EC7" w:rsidRDefault="00744EC7" w:rsidP="00744EC7">
            <w:pPr>
              <w:spacing w:after="0" w:line="240" w:lineRule="auto"/>
              <w:jc w:val="center"/>
              <w:rPr>
                <w:rFonts w:ascii="Times New Roman" w:eastAsia="Times New Roman" w:hAnsi="Times New Roman" w:cs="Times New Roman"/>
                <w:i/>
                <w:iCs/>
                <w:sz w:val="24"/>
                <w:szCs w:val="24"/>
              </w:rPr>
            </w:pPr>
            <w:r w:rsidRPr="00744EC7">
              <w:rPr>
                <w:rFonts w:ascii="Times New Roman" w:eastAsia="Times New Roman" w:hAnsi="Times New Roman" w:cs="Times New Roman"/>
                <w:i/>
                <w:iCs/>
                <w:sz w:val="24"/>
                <w:szCs w:val="24"/>
              </w:rPr>
              <w:t>(12)</w:t>
            </w:r>
          </w:p>
        </w:tc>
        <w:tc>
          <w:tcPr>
            <w:tcW w:w="737" w:type="dxa"/>
            <w:tcBorders>
              <w:top w:val="nil"/>
              <w:left w:val="nil"/>
              <w:bottom w:val="single" w:sz="4" w:space="0" w:color="auto"/>
              <w:right w:val="single" w:sz="4" w:space="0" w:color="auto"/>
            </w:tcBorders>
            <w:shd w:val="clear" w:color="auto" w:fill="auto"/>
            <w:vAlign w:val="center"/>
            <w:hideMark/>
          </w:tcPr>
          <w:p w14:paraId="38708805" w14:textId="77777777" w:rsidR="00744EC7" w:rsidRPr="00744EC7" w:rsidRDefault="00744EC7" w:rsidP="00744EC7">
            <w:pPr>
              <w:spacing w:after="0" w:line="240" w:lineRule="auto"/>
              <w:jc w:val="center"/>
              <w:rPr>
                <w:rFonts w:ascii="Times New Roman" w:eastAsia="Times New Roman" w:hAnsi="Times New Roman" w:cs="Times New Roman"/>
                <w:i/>
                <w:iCs/>
                <w:sz w:val="24"/>
                <w:szCs w:val="24"/>
              </w:rPr>
            </w:pPr>
            <w:r w:rsidRPr="00744EC7">
              <w:rPr>
                <w:rFonts w:ascii="Times New Roman" w:eastAsia="Times New Roman" w:hAnsi="Times New Roman" w:cs="Times New Roman"/>
                <w:i/>
                <w:iCs/>
                <w:sz w:val="24"/>
                <w:szCs w:val="24"/>
              </w:rPr>
              <w:t>(13)</w:t>
            </w:r>
          </w:p>
        </w:tc>
      </w:tr>
      <w:tr w:rsidR="00744EC7" w:rsidRPr="00744EC7" w14:paraId="3744C0B7" w14:textId="77777777" w:rsidTr="000E5019">
        <w:trPr>
          <w:trHeight w:val="312"/>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CD506A4" w14:textId="77777777" w:rsidR="00744EC7" w:rsidRPr="00744EC7" w:rsidRDefault="00744EC7" w:rsidP="00744EC7">
            <w:pPr>
              <w:spacing w:after="0" w:line="240" w:lineRule="auto"/>
              <w:jc w:val="center"/>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1</w:t>
            </w:r>
          </w:p>
        </w:tc>
        <w:tc>
          <w:tcPr>
            <w:tcW w:w="1135" w:type="dxa"/>
            <w:tcBorders>
              <w:top w:val="nil"/>
              <w:left w:val="nil"/>
              <w:bottom w:val="single" w:sz="4" w:space="0" w:color="auto"/>
              <w:right w:val="single" w:sz="4" w:space="0" w:color="auto"/>
            </w:tcBorders>
            <w:shd w:val="clear" w:color="auto" w:fill="auto"/>
            <w:vAlign w:val="bottom"/>
            <w:hideMark/>
          </w:tcPr>
          <w:p w14:paraId="236C8E15"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14:paraId="16938091"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p w14:paraId="33B7F259"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c>
          <w:tcPr>
            <w:tcW w:w="1275" w:type="dxa"/>
            <w:tcBorders>
              <w:top w:val="single" w:sz="4" w:space="0" w:color="auto"/>
              <w:left w:val="nil"/>
              <w:bottom w:val="single" w:sz="4" w:space="0" w:color="auto"/>
              <w:right w:val="single" w:sz="4" w:space="0" w:color="auto"/>
            </w:tcBorders>
          </w:tcPr>
          <w:p w14:paraId="32D91899" w14:textId="77777777" w:rsidR="00744EC7" w:rsidRPr="00744EC7" w:rsidRDefault="00744EC7" w:rsidP="00744EC7">
            <w:pPr>
              <w:spacing w:after="0" w:line="240" w:lineRule="auto"/>
              <w:rPr>
                <w:rFonts w:ascii="Times New Roman" w:eastAsia="Times New Roman" w:hAnsi="Times New Roman" w:cs="Times New Roman"/>
                <w:sz w:val="24"/>
                <w:szCs w:val="24"/>
              </w:rPr>
            </w:pPr>
          </w:p>
        </w:tc>
        <w:tc>
          <w:tcPr>
            <w:tcW w:w="1701" w:type="dxa"/>
            <w:tcBorders>
              <w:top w:val="nil"/>
              <w:left w:val="single" w:sz="4" w:space="0" w:color="auto"/>
              <w:bottom w:val="single" w:sz="4" w:space="0" w:color="auto"/>
              <w:right w:val="single" w:sz="4" w:space="0" w:color="auto"/>
            </w:tcBorders>
          </w:tcPr>
          <w:p w14:paraId="4D917E5F" w14:textId="77777777" w:rsidR="00744EC7" w:rsidRPr="00744EC7" w:rsidRDefault="00744EC7" w:rsidP="00744EC7">
            <w:pPr>
              <w:spacing w:after="0" w:line="240" w:lineRule="auto"/>
              <w:rPr>
                <w:rFonts w:ascii="Times New Roman" w:eastAsia="Times New Roman" w:hAnsi="Times New Roman" w:cs="Times New Roman"/>
                <w:sz w:val="24"/>
                <w:szCs w:val="24"/>
              </w:rPr>
            </w:pPr>
          </w:p>
        </w:tc>
        <w:tc>
          <w:tcPr>
            <w:tcW w:w="1129" w:type="dxa"/>
            <w:tcBorders>
              <w:top w:val="nil"/>
              <w:left w:val="single" w:sz="4" w:space="0" w:color="auto"/>
              <w:bottom w:val="single" w:sz="4" w:space="0" w:color="auto"/>
              <w:right w:val="single" w:sz="4" w:space="0" w:color="auto"/>
            </w:tcBorders>
            <w:shd w:val="clear" w:color="auto" w:fill="auto"/>
            <w:vAlign w:val="bottom"/>
            <w:hideMark/>
          </w:tcPr>
          <w:p w14:paraId="61A9E5B7"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bottom"/>
            <w:hideMark/>
          </w:tcPr>
          <w:p w14:paraId="4DDE8A33"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14:paraId="6D68B5DE"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vAlign w:val="bottom"/>
            <w:hideMark/>
          </w:tcPr>
          <w:p w14:paraId="651602B4"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c>
          <w:tcPr>
            <w:tcW w:w="845" w:type="dxa"/>
            <w:tcBorders>
              <w:top w:val="single" w:sz="4" w:space="0" w:color="auto"/>
              <w:left w:val="nil"/>
              <w:bottom w:val="single" w:sz="4" w:space="0" w:color="auto"/>
              <w:right w:val="single" w:sz="4" w:space="0" w:color="auto"/>
            </w:tcBorders>
          </w:tcPr>
          <w:p w14:paraId="18729360" w14:textId="77777777" w:rsidR="00744EC7" w:rsidRPr="00744EC7" w:rsidRDefault="00744EC7" w:rsidP="00744EC7">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8C977F"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c>
          <w:tcPr>
            <w:tcW w:w="816" w:type="dxa"/>
            <w:tcBorders>
              <w:top w:val="single" w:sz="4" w:space="0" w:color="auto"/>
              <w:left w:val="nil"/>
              <w:bottom w:val="single" w:sz="4" w:space="0" w:color="auto"/>
              <w:right w:val="single" w:sz="4" w:space="0" w:color="auto"/>
            </w:tcBorders>
          </w:tcPr>
          <w:p w14:paraId="729CEA3B" w14:textId="77777777" w:rsidR="00744EC7" w:rsidRPr="00744EC7" w:rsidRDefault="00744EC7" w:rsidP="00744EC7">
            <w:pPr>
              <w:spacing w:after="0" w:line="240"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D2C675"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c>
          <w:tcPr>
            <w:tcW w:w="737" w:type="dxa"/>
            <w:tcBorders>
              <w:top w:val="nil"/>
              <w:left w:val="nil"/>
              <w:bottom w:val="single" w:sz="4" w:space="0" w:color="auto"/>
              <w:right w:val="single" w:sz="4" w:space="0" w:color="auto"/>
            </w:tcBorders>
            <w:shd w:val="clear" w:color="auto" w:fill="auto"/>
            <w:vAlign w:val="bottom"/>
            <w:hideMark/>
          </w:tcPr>
          <w:p w14:paraId="19143512"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r>
      <w:tr w:rsidR="00744EC7" w:rsidRPr="00744EC7" w14:paraId="09414925" w14:textId="77777777" w:rsidTr="000E5019">
        <w:trPr>
          <w:trHeight w:val="312"/>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3A209C4" w14:textId="77777777" w:rsidR="00744EC7" w:rsidRPr="00744EC7" w:rsidRDefault="00744EC7" w:rsidP="00744EC7">
            <w:pPr>
              <w:spacing w:after="0" w:line="240" w:lineRule="auto"/>
              <w:jc w:val="center"/>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2</w:t>
            </w:r>
          </w:p>
        </w:tc>
        <w:tc>
          <w:tcPr>
            <w:tcW w:w="1135" w:type="dxa"/>
            <w:tcBorders>
              <w:top w:val="nil"/>
              <w:left w:val="nil"/>
              <w:bottom w:val="single" w:sz="4" w:space="0" w:color="auto"/>
              <w:right w:val="single" w:sz="4" w:space="0" w:color="auto"/>
            </w:tcBorders>
            <w:shd w:val="clear" w:color="auto" w:fill="auto"/>
            <w:vAlign w:val="bottom"/>
            <w:hideMark/>
          </w:tcPr>
          <w:p w14:paraId="5A5D8383"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14:paraId="508B143A"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p w14:paraId="0293D488"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c>
          <w:tcPr>
            <w:tcW w:w="1275" w:type="dxa"/>
            <w:tcBorders>
              <w:top w:val="single" w:sz="4" w:space="0" w:color="auto"/>
              <w:left w:val="nil"/>
              <w:bottom w:val="single" w:sz="4" w:space="0" w:color="auto"/>
              <w:right w:val="single" w:sz="4" w:space="0" w:color="auto"/>
            </w:tcBorders>
          </w:tcPr>
          <w:p w14:paraId="7C4D289D" w14:textId="77777777" w:rsidR="00744EC7" w:rsidRPr="00744EC7" w:rsidRDefault="00744EC7" w:rsidP="00744EC7">
            <w:pPr>
              <w:spacing w:after="0" w:line="240" w:lineRule="auto"/>
              <w:rPr>
                <w:rFonts w:ascii="Times New Roman" w:eastAsia="Times New Roman" w:hAnsi="Times New Roman" w:cs="Times New Roman"/>
                <w:sz w:val="24"/>
                <w:szCs w:val="24"/>
              </w:rPr>
            </w:pPr>
          </w:p>
        </w:tc>
        <w:tc>
          <w:tcPr>
            <w:tcW w:w="1701" w:type="dxa"/>
            <w:tcBorders>
              <w:top w:val="nil"/>
              <w:left w:val="single" w:sz="4" w:space="0" w:color="auto"/>
              <w:bottom w:val="single" w:sz="4" w:space="0" w:color="auto"/>
              <w:right w:val="single" w:sz="4" w:space="0" w:color="auto"/>
            </w:tcBorders>
          </w:tcPr>
          <w:p w14:paraId="371C0C9E" w14:textId="77777777" w:rsidR="00744EC7" w:rsidRPr="00744EC7" w:rsidRDefault="00744EC7" w:rsidP="00744EC7">
            <w:pPr>
              <w:spacing w:after="0" w:line="240" w:lineRule="auto"/>
              <w:rPr>
                <w:rFonts w:ascii="Times New Roman" w:eastAsia="Times New Roman" w:hAnsi="Times New Roman" w:cs="Times New Roman"/>
                <w:sz w:val="24"/>
                <w:szCs w:val="24"/>
              </w:rPr>
            </w:pPr>
          </w:p>
        </w:tc>
        <w:tc>
          <w:tcPr>
            <w:tcW w:w="1129" w:type="dxa"/>
            <w:tcBorders>
              <w:top w:val="nil"/>
              <w:left w:val="single" w:sz="4" w:space="0" w:color="auto"/>
              <w:bottom w:val="single" w:sz="4" w:space="0" w:color="auto"/>
              <w:right w:val="single" w:sz="4" w:space="0" w:color="auto"/>
            </w:tcBorders>
            <w:shd w:val="clear" w:color="auto" w:fill="auto"/>
            <w:vAlign w:val="bottom"/>
            <w:hideMark/>
          </w:tcPr>
          <w:p w14:paraId="4A1CE470"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bottom"/>
            <w:hideMark/>
          </w:tcPr>
          <w:p w14:paraId="51746AC3"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14:paraId="7A309F04"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vAlign w:val="bottom"/>
            <w:hideMark/>
          </w:tcPr>
          <w:p w14:paraId="36515709"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c>
          <w:tcPr>
            <w:tcW w:w="845" w:type="dxa"/>
            <w:tcBorders>
              <w:top w:val="single" w:sz="4" w:space="0" w:color="auto"/>
              <w:left w:val="nil"/>
              <w:bottom w:val="single" w:sz="4" w:space="0" w:color="auto"/>
              <w:right w:val="single" w:sz="4" w:space="0" w:color="auto"/>
            </w:tcBorders>
          </w:tcPr>
          <w:p w14:paraId="6984D466" w14:textId="77777777" w:rsidR="00744EC7" w:rsidRPr="00744EC7" w:rsidRDefault="00744EC7" w:rsidP="00744EC7">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D54EFB"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c>
          <w:tcPr>
            <w:tcW w:w="816" w:type="dxa"/>
            <w:tcBorders>
              <w:top w:val="single" w:sz="4" w:space="0" w:color="auto"/>
              <w:left w:val="nil"/>
              <w:bottom w:val="single" w:sz="4" w:space="0" w:color="auto"/>
              <w:right w:val="single" w:sz="4" w:space="0" w:color="auto"/>
            </w:tcBorders>
          </w:tcPr>
          <w:p w14:paraId="3D43CBAD" w14:textId="77777777" w:rsidR="00744EC7" w:rsidRPr="00744EC7" w:rsidRDefault="00744EC7" w:rsidP="00744EC7">
            <w:pPr>
              <w:spacing w:after="0" w:line="240"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E9732D"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c>
          <w:tcPr>
            <w:tcW w:w="737" w:type="dxa"/>
            <w:tcBorders>
              <w:top w:val="nil"/>
              <w:left w:val="nil"/>
              <w:bottom w:val="single" w:sz="4" w:space="0" w:color="auto"/>
              <w:right w:val="single" w:sz="4" w:space="0" w:color="auto"/>
            </w:tcBorders>
            <w:shd w:val="clear" w:color="auto" w:fill="auto"/>
            <w:vAlign w:val="bottom"/>
            <w:hideMark/>
          </w:tcPr>
          <w:p w14:paraId="52F4828D"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r>
      <w:tr w:rsidR="00744EC7" w:rsidRPr="00744EC7" w14:paraId="5FDC4454" w14:textId="77777777" w:rsidTr="000E5019">
        <w:trPr>
          <w:trHeight w:val="312"/>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89FD5D4" w14:textId="77777777" w:rsidR="00744EC7" w:rsidRPr="00744EC7" w:rsidRDefault="00744EC7" w:rsidP="00744EC7">
            <w:pPr>
              <w:spacing w:after="0" w:line="240" w:lineRule="auto"/>
              <w:jc w:val="center"/>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c>
          <w:tcPr>
            <w:tcW w:w="1135" w:type="dxa"/>
            <w:tcBorders>
              <w:top w:val="nil"/>
              <w:left w:val="nil"/>
              <w:bottom w:val="single" w:sz="4" w:space="0" w:color="auto"/>
              <w:right w:val="single" w:sz="4" w:space="0" w:color="auto"/>
            </w:tcBorders>
            <w:shd w:val="clear" w:color="auto" w:fill="auto"/>
            <w:vAlign w:val="bottom"/>
            <w:hideMark/>
          </w:tcPr>
          <w:p w14:paraId="16DAE123"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14:paraId="65FBBB41"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p w14:paraId="054B87A8"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c>
          <w:tcPr>
            <w:tcW w:w="1275" w:type="dxa"/>
            <w:tcBorders>
              <w:top w:val="single" w:sz="4" w:space="0" w:color="auto"/>
              <w:left w:val="nil"/>
              <w:bottom w:val="single" w:sz="4" w:space="0" w:color="auto"/>
              <w:right w:val="single" w:sz="4" w:space="0" w:color="auto"/>
            </w:tcBorders>
          </w:tcPr>
          <w:p w14:paraId="3D9FDFBE" w14:textId="77777777" w:rsidR="00744EC7" w:rsidRPr="00744EC7" w:rsidRDefault="00744EC7" w:rsidP="00744EC7">
            <w:pPr>
              <w:spacing w:after="0" w:line="240" w:lineRule="auto"/>
              <w:rPr>
                <w:rFonts w:ascii="Times New Roman" w:eastAsia="Times New Roman" w:hAnsi="Times New Roman" w:cs="Times New Roman"/>
                <w:sz w:val="24"/>
                <w:szCs w:val="24"/>
              </w:rPr>
            </w:pPr>
          </w:p>
        </w:tc>
        <w:tc>
          <w:tcPr>
            <w:tcW w:w="1701" w:type="dxa"/>
            <w:tcBorders>
              <w:top w:val="nil"/>
              <w:left w:val="single" w:sz="4" w:space="0" w:color="auto"/>
              <w:bottom w:val="single" w:sz="4" w:space="0" w:color="auto"/>
              <w:right w:val="single" w:sz="4" w:space="0" w:color="auto"/>
            </w:tcBorders>
          </w:tcPr>
          <w:p w14:paraId="39576034" w14:textId="77777777" w:rsidR="00744EC7" w:rsidRPr="00744EC7" w:rsidRDefault="00744EC7" w:rsidP="00744EC7">
            <w:pPr>
              <w:spacing w:after="0" w:line="240" w:lineRule="auto"/>
              <w:rPr>
                <w:rFonts w:ascii="Times New Roman" w:eastAsia="Times New Roman" w:hAnsi="Times New Roman" w:cs="Times New Roman"/>
                <w:sz w:val="24"/>
                <w:szCs w:val="24"/>
              </w:rPr>
            </w:pPr>
          </w:p>
        </w:tc>
        <w:tc>
          <w:tcPr>
            <w:tcW w:w="1129" w:type="dxa"/>
            <w:tcBorders>
              <w:top w:val="nil"/>
              <w:left w:val="single" w:sz="4" w:space="0" w:color="auto"/>
              <w:bottom w:val="single" w:sz="4" w:space="0" w:color="auto"/>
              <w:right w:val="single" w:sz="4" w:space="0" w:color="auto"/>
            </w:tcBorders>
            <w:shd w:val="clear" w:color="auto" w:fill="auto"/>
            <w:vAlign w:val="bottom"/>
            <w:hideMark/>
          </w:tcPr>
          <w:p w14:paraId="68127F1C"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c>
          <w:tcPr>
            <w:tcW w:w="997" w:type="dxa"/>
            <w:tcBorders>
              <w:top w:val="nil"/>
              <w:left w:val="nil"/>
              <w:bottom w:val="single" w:sz="4" w:space="0" w:color="auto"/>
              <w:right w:val="single" w:sz="4" w:space="0" w:color="auto"/>
            </w:tcBorders>
            <w:shd w:val="clear" w:color="auto" w:fill="auto"/>
            <w:vAlign w:val="bottom"/>
            <w:hideMark/>
          </w:tcPr>
          <w:p w14:paraId="28A3354E"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14:paraId="1840CCE7"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vAlign w:val="bottom"/>
            <w:hideMark/>
          </w:tcPr>
          <w:p w14:paraId="09016C0C"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c>
          <w:tcPr>
            <w:tcW w:w="845" w:type="dxa"/>
            <w:tcBorders>
              <w:top w:val="single" w:sz="4" w:space="0" w:color="auto"/>
              <w:left w:val="nil"/>
              <w:bottom w:val="single" w:sz="4" w:space="0" w:color="auto"/>
              <w:right w:val="single" w:sz="4" w:space="0" w:color="auto"/>
            </w:tcBorders>
          </w:tcPr>
          <w:p w14:paraId="169ACFB2" w14:textId="77777777" w:rsidR="00744EC7" w:rsidRPr="00744EC7" w:rsidRDefault="00744EC7" w:rsidP="00744EC7">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1E9024"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c>
          <w:tcPr>
            <w:tcW w:w="816" w:type="dxa"/>
            <w:tcBorders>
              <w:top w:val="single" w:sz="4" w:space="0" w:color="auto"/>
              <w:left w:val="nil"/>
              <w:bottom w:val="single" w:sz="4" w:space="0" w:color="auto"/>
              <w:right w:val="single" w:sz="4" w:space="0" w:color="auto"/>
            </w:tcBorders>
          </w:tcPr>
          <w:p w14:paraId="4B8CA2EC" w14:textId="77777777" w:rsidR="00744EC7" w:rsidRPr="00744EC7" w:rsidRDefault="00744EC7" w:rsidP="00744EC7">
            <w:pPr>
              <w:spacing w:after="0" w:line="240"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531C83"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c>
          <w:tcPr>
            <w:tcW w:w="737" w:type="dxa"/>
            <w:tcBorders>
              <w:top w:val="nil"/>
              <w:left w:val="nil"/>
              <w:bottom w:val="single" w:sz="4" w:space="0" w:color="auto"/>
              <w:right w:val="single" w:sz="4" w:space="0" w:color="auto"/>
            </w:tcBorders>
            <w:shd w:val="clear" w:color="auto" w:fill="auto"/>
            <w:vAlign w:val="bottom"/>
            <w:hideMark/>
          </w:tcPr>
          <w:p w14:paraId="2879B332" w14:textId="77777777" w:rsidR="00744EC7" w:rsidRPr="00744EC7" w:rsidRDefault="00744EC7" w:rsidP="00744EC7">
            <w:pPr>
              <w:spacing w:after="0" w:line="240" w:lineRule="auto"/>
              <w:rPr>
                <w:rFonts w:ascii="Times New Roman" w:eastAsia="Times New Roman" w:hAnsi="Times New Roman" w:cs="Times New Roman"/>
                <w:sz w:val="24"/>
                <w:szCs w:val="24"/>
              </w:rPr>
            </w:pPr>
            <w:r w:rsidRPr="00744EC7">
              <w:rPr>
                <w:rFonts w:ascii="Times New Roman" w:eastAsia="Times New Roman" w:hAnsi="Times New Roman" w:cs="Times New Roman"/>
                <w:sz w:val="24"/>
                <w:szCs w:val="24"/>
              </w:rPr>
              <w:t> </w:t>
            </w:r>
          </w:p>
        </w:tc>
      </w:tr>
    </w:tbl>
    <w:p w14:paraId="20362914" w14:textId="77777777" w:rsidR="00744EC7" w:rsidRPr="00744EC7" w:rsidRDefault="00744EC7" w:rsidP="00744EC7">
      <w:pPr>
        <w:spacing w:after="0" w:line="240" w:lineRule="auto"/>
        <w:jc w:val="both"/>
        <w:rPr>
          <w:rFonts w:ascii="Times New Roman" w:eastAsia="Times New Roman" w:hAnsi="Times New Roman" w:cs="Times New Roman"/>
          <w:b/>
          <w:bCs/>
          <w:i/>
          <w:iCs/>
          <w:sz w:val="24"/>
          <w:szCs w:val="24"/>
          <w:u w:val="single"/>
        </w:rPr>
      </w:pPr>
      <w:r w:rsidRPr="00744EC7">
        <w:rPr>
          <w:rFonts w:ascii="Times New Roman" w:eastAsia="Times New Roman" w:hAnsi="Times New Roman" w:cs="Times New Roman"/>
          <w:b/>
          <w:bCs/>
          <w:i/>
          <w:iCs/>
          <w:sz w:val="24"/>
          <w:szCs w:val="24"/>
          <w:u w:val="single"/>
        </w:rPr>
        <w:t>Ghi chú:</w:t>
      </w:r>
    </w:p>
    <w:p w14:paraId="58D2A095" w14:textId="77777777" w:rsidR="00744EC7" w:rsidRPr="00744EC7" w:rsidRDefault="00744EC7" w:rsidP="00744EC7">
      <w:pPr>
        <w:spacing w:after="0" w:line="240" w:lineRule="auto"/>
        <w:jc w:val="both"/>
        <w:rPr>
          <w:rFonts w:ascii="Times New Roman" w:eastAsia="Times New Roman" w:hAnsi="Times New Roman" w:cs="Times New Roman"/>
          <w:bCs/>
          <w:iCs/>
          <w:sz w:val="24"/>
          <w:szCs w:val="24"/>
        </w:rPr>
      </w:pPr>
      <w:r w:rsidRPr="00744EC7">
        <w:rPr>
          <w:rFonts w:ascii="Times New Roman" w:eastAsia="Times New Roman" w:hAnsi="Times New Roman" w:cs="Times New Roman"/>
          <w:b/>
          <w:bCs/>
          <w:i/>
          <w:iCs/>
          <w:sz w:val="24"/>
          <w:szCs w:val="24"/>
        </w:rPr>
        <w:t xml:space="preserve">- </w:t>
      </w:r>
      <w:r w:rsidRPr="00744EC7">
        <w:rPr>
          <w:rFonts w:ascii="Times New Roman" w:eastAsia="Times New Roman" w:hAnsi="Times New Roman" w:cs="Times New Roman"/>
          <w:b/>
          <w:bCs/>
          <w:iCs/>
          <w:sz w:val="24"/>
          <w:szCs w:val="24"/>
        </w:rPr>
        <w:t>Thời gian gửi báo cáo:</w:t>
      </w:r>
      <w:r w:rsidRPr="00744EC7">
        <w:rPr>
          <w:rFonts w:ascii="Times New Roman" w:eastAsia="Times New Roman" w:hAnsi="Times New Roman" w:cs="Times New Roman"/>
          <w:bCs/>
          <w:iCs/>
          <w:sz w:val="24"/>
          <w:szCs w:val="24"/>
        </w:rPr>
        <w:t xml:space="preserve"> Trước ngày 10 hàng tháng. </w:t>
      </w:r>
    </w:p>
    <w:p w14:paraId="23675670" w14:textId="77777777" w:rsidR="00744EC7" w:rsidRPr="00744EC7" w:rsidRDefault="00744EC7" w:rsidP="00744EC7">
      <w:pPr>
        <w:spacing w:after="0" w:line="240" w:lineRule="auto"/>
        <w:jc w:val="both"/>
        <w:rPr>
          <w:rFonts w:ascii="Times New Roman" w:eastAsia="Times New Roman" w:hAnsi="Times New Roman" w:cs="Times New Roman"/>
          <w:bCs/>
          <w:iCs/>
          <w:sz w:val="24"/>
          <w:szCs w:val="24"/>
        </w:rPr>
      </w:pPr>
      <w:r w:rsidRPr="00744EC7">
        <w:rPr>
          <w:rFonts w:ascii="Times New Roman" w:eastAsia="Times New Roman" w:hAnsi="Times New Roman" w:cs="Times New Roman"/>
          <w:bCs/>
          <w:iCs/>
          <w:sz w:val="24"/>
          <w:szCs w:val="24"/>
        </w:rPr>
        <w:t xml:space="preserve">- </w:t>
      </w:r>
      <w:r w:rsidRPr="00744EC7">
        <w:rPr>
          <w:rFonts w:ascii="Times New Roman" w:eastAsia="Times New Roman" w:hAnsi="Times New Roman" w:cs="Times New Roman"/>
          <w:b/>
          <w:bCs/>
          <w:iCs/>
          <w:sz w:val="24"/>
          <w:szCs w:val="24"/>
        </w:rPr>
        <w:t>Cách thức gửi báo cáo:</w:t>
      </w:r>
      <w:r w:rsidRPr="00744EC7">
        <w:rPr>
          <w:rFonts w:ascii="Times New Roman" w:eastAsia="Times New Roman" w:hAnsi="Times New Roman" w:cs="Times New Roman"/>
          <w:bCs/>
          <w:iCs/>
          <w:sz w:val="24"/>
          <w:szCs w:val="24"/>
        </w:rPr>
        <w:t xml:space="preserve"> </w:t>
      </w:r>
      <w:r w:rsidRPr="00744EC7">
        <w:rPr>
          <w:rFonts w:ascii="Times New Roman" w:eastAsia="Times New Roman" w:hAnsi="Times New Roman" w:cs="Times New Roman"/>
          <w:position w:val="-1"/>
          <w:sz w:val="24"/>
          <w:szCs w:val="24"/>
        </w:rPr>
        <w:t>Cung cấp thông qua Hệ thống thông tin hỗ trợ quản lý, giám sát và phòng ngừa rủi ro gian lận trong hoạt động thanh toán của Ngân hàng Nhà nước Việt Nam (SIMO)</w:t>
      </w:r>
      <w:r w:rsidR="00C12A6D">
        <w:rPr>
          <w:rFonts w:ascii="Times New Roman" w:eastAsia="Times New Roman" w:hAnsi="Times New Roman" w:cs="Times New Roman"/>
          <w:position w:val="-1"/>
          <w:sz w:val="24"/>
          <w:szCs w:val="24"/>
        </w:rPr>
        <w:t>.</w:t>
      </w:r>
    </w:p>
    <w:p w14:paraId="4E6BC627" w14:textId="77777777" w:rsidR="00744EC7" w:rsidRPr="00744EC7" w:rsidRDefault="00744EC7" w:rsidP="00744EC7">
      <w:pPr>
        <w:spacing w:after="0" w:line="240" w:lineRule="auto"/>
        <w:jc w:val="both"/>
        <w:rPr>
          <w:rFonts w:ascii="Times New Roman" w:eastAsia="Times New Roman" w:hAnsi="Times New Roman" w:cs="Times New Roman"/>
          <w:b/>
          <w:bCs/>
          <w:i/>
          <w:iCs/>
          <w:sz w:val="24"/>
          <w:szCs w:val="24"/>
        </w:rPr>
      </w:pPr>
      <w:r w:rsidRPr="00744EC7">
        <w:rPr>
          <w:rFonts w:ascii="Times New Roman" w:eastAsia="Times New Roman" w:hAnsi="Times New Roman" w:cs="Times New Roman"/>
          <w:b/>
          <w:bCs/>
          <w:i/>
          <w:iCs/>
          <w:sz w:val="24"/>
          <w:szCs w:val="24"/>
          <w:u w:val="single"/>
        </w:rPr>
        <w:t>Hướng dẫn lập bảng</w:t>
      </w:r>
      <w:r w:rsidRPr="00744EC7">
        <w:rPr>
          <w:rFonts w:ascii="Times New Roman" w:eastAsia="Times New Roman" w:hAnsi="Times New Roman" w:cs="Times New Roman"/>
          <w:b/>
          <w:bCs/>
          <w:i/>
          <w:iCs/>
          <w:sz w:val="24"/>
          <w:szCs w:val="24"/>
        </w:rPr>
        <w:t>:</w:t>
      </w:r>
    </w:p>
    <w:p w14:paraId="179D9A3E" w14:textId="3877D58E" w:rsidR="00744EC7" w:rsidRPr="00744EC7" w:rsidRDefault="00744EC7" w:rsidP="00744EC7">
      <w:pPr>
        <w:spacing w:after="0" w:line="240" w:lineRule="auto"/>
        <w:jc w:val="both"/>
        <w:rPr>
          <w:rFonts w:ascii="Times New Roman" w:eastAsia="Times New Roman" w:hAnsi="Times New Roman" w:cs="Times New Roman"/>
          <w:bCs/>
          <w:i/>
          <w:iCs/>
          <w:sz w:val="24"/>
          <w:szCs w:val="24"/>
        </w:rPr>
      </w:pPr>
      <w:r w:rsidRPr="00744EC7">
        <w:rPr>
          <w:rFonts w:ascii="Times New Roman" w:eastAsia="Times New Roman" w:hAnsi="Times New Roman" w:cs="Times New Roman"/>
          <w:bCs/>
          <w:i/>
          <w:iCs/>
          <w:sz w:val="24"/>
          <w:szCs w:val="24"/>
        </w:rPr>
        <w:t>- Tại Cột 4:</w:t>
      </w:r>
      <w:r w:rsidRPr="00744EC7">
        <w:rPr>
          <w:rFonts w:ascii="Times New Roman" w:eastAsia="Times New Roman" w:hAnsi="Times New Roman" w:cs="Times New Roman"/>
          <w:i/>
          <w:position w:val="-1"/>
        </w:rPr>
        <w:t xml:space="preserve"> </w:t>
      </w:r>
      <w:r w:rsidRPr="00744EC7">
        <w:rPr>
          <w:rFonts w:ascii="Times New Roman" w:eastAsia="Times New Roman" w:hAnsi="Times New Roman" w:cs="Times New Roman"/>
          <w:bCs/>
          <w:i/>
          <w:iCs/>
          <w:sz w:val="24"/>
          <w:szCs w:val="24"/>
        </w:rPr>
        <w:t xml:space="preserve">Ghi rõ Loại giấy tờ tùy thân bằng số (1, 2, 3, 4, 5, 6, 7) tương ứng như sau: 1. Thẻ </w:t>
      </w:r>
      <w:r w:rsidR="007D3BB2">
        <w:rPr>
          <w:rFonts w:ascii="Times New Roman" w:eastAsia="Times New Roman" w:hAnsi="Times New Roman" w:cs="Times New Roman"/>
          <w:bCs/>
          <w:i/>
          <w:iCs/>
          <w:sz w:val="24"/>
          <w:szCs w:val="24"/>
        </w:rPr>
        <w:t>căn cước công dân</w:t>
      </w:r>
      <w:r w:rsidRPr="00744EC7">
        <w:rPr>
          <w:rFonts w:ascii="Times New Roman" w:eastAsia="Times New Roman" w:hAnsi="Times New Roman" w:cs="Times New Roman"/>
          <w:bCs/>
          <w:i/>
          <w:iCs/>
          <w:sz w:val="24"/>
          <w:szCs w:val="24"/>
        </w:rPr>
        <w:t xml:space="preserve"> ; 2. Thẻ căn cước; 3. </w:t>
      </w:r>
      <w:r w:rsidR="007D3BB2">
        <w:rPr>
          <w:rFonts w:ascii="Times New Roman" w:eastAsia="Times New Roman" w:hAnsi="Times New Roman" w:cs="Times New Roman"/>
          <w:bCs/>
          <w:i/>
          <w:iCs/>
          <w:sz w:val="24"/>
          <w:szCs w:val="24"/>
        </w:rPr>
        <w:t>Chứng minh nhân dân</w:t>
      </w:r>
      <w:r w:rsidRPr="00744EC7">
        <w:rPr>
          <w:rFonts w:ascii="Times New Roman" w:eastAsia="Times New Roman" w:hAnsi="Times New Roman" w:cs="Times New Roman"/>
          <w:bCs/>
          <w:i/>
          <w:iCs/>
          <w:sz w:val="24"/>
          <w:szCs w:val="24"/>
        </w:rPr>
        <w:t>; 4. Hộ chiếu; 5. Giấy chứng nhận căn cước; 6. Tài khoản định danh và xác thực điện tử;  7. Giấy tờ khác.</w:t>
      </w:r>
    </w:p>
    <w:p w14:paraId="1432E85C" w14:textId="77777777" w:rsidR="00744EC7" w:rsidRPr="00744EC7" w:rsidRDefault="00744EC7" w:rsidP="00744EC7">
      <w:pPr>
        <w:spacing w:after="0" w:line="240" w:lineRule="auto"/>
        <w:jc w:val="both"/>
        <w:rPr>
          <w:rFonts w:ascii="Times New Roman" w:eastAsia="Times New Roman" w:hAnsi="Times New Roman" w:cs="Times New Roman"/>
          <w:bCs/>
          <w:i/>
          <w:iCs/>
          <w:sz w:val="24"/>
          <w:szCs w:val="24"/>
        </w:rPr>
      </w:pPr>
      <w:r w:rsidRPr="00744EC7">
        <w:rPr>
          <w:rFonts w:ascii="Times New Roman" w:eastAsia="Times New Roman" w:hAnsi="Times New Roman" w:cs="Times New Roman"/>
          <w:bCs/>
          <w:i/>
          <w:iCs/>
          <w:sz w:val="24"/>
          <w:szCs w:val="24"/>
        </w:rPr>
        <w:lastRenderedPageBreak/>
        <w:t>- Tại Cột 10: Ghi rõ loại tài khoản bằng số (1,2) tương ứng như sau: 1. Tài khoản của tổ chức; 2. Tài khoản của cá nhân.</w:t>
      </w:r>
    </w:p>
    <w:p w14:paraId="0008CEDE" w14:textId="77777777" w:rsidR="00744EC7" w:rsidRPr="00744EC7" w:rsidRDefault="00744EC7" w:rsidP="00744EC7">
      <w:pPr>
        <w:spacing w:after="0" w:line="240" w:lineRule="auto"/>
        <w:jc w:val="both"/>
        <w:rPr>
          <w:rFonts w:ascii="Times New Roman" w:eastAsia="Times New Roman" w:hAnsi="Times New Roman" w:cs="Times New Roman"/>
          <w:b/>
          <w:bCs/>
          <w:i/>
          <w:iCs/>
          <w:sz w:val="24"/>
          <w:szCs w:val="24"/>
          <w:u w:val="single"/>
        </w:rPr>
      </w:pPr>
      <w:r w:rsidRPr="00744EC7">
        <w:rPr>
          <w:rFonts w:ascii="Times New Roman" w:eastAsia="Times New Roman" w:hAnsi="Times New Roman" w:cs="Times New Roman"/>
          <w:i/>
          <w:iCs/>
          <w:sz w:val="24"/>
          <w:szCs w:val="24"/>
        </w:rPr>
        <w:t>-</w:t>
      </w:r>
      <w:r w:rsidRPr="00744EC7">
        <w:rPr>
          <w:rFonts w:ascii="Times New Roman" w:eastAsia="Times New Roman" w:hAnsi="Times New Roman" w:cs="Times New Roman"/>
          <w:b/>
          <w:i/>
          <w:iCs/>
          <w:sz w:val="24"/>
          <w:szCs w:val="24"/>
        </w:rPr>
        <w:t xml:space="preserve"> </w:t>
      </w:r>
      <w:r w:rsidRPr="00744EC7">
        <w:rPr>
          <w:rFonts w:ascii="Times New Roman" w:eastAsia="Times New Roman" w:hAnsi="Times New Roman" w:cs="Times New Roman"/>
          <w:bCs/>
          <w:i/>
          <w:iCs/>
          <w:sz w:val="24"/>
          <w:szCs w:val="24"/>
        </w:rPr>
        <w:t>Tại Cột 12</w:t>
      </w:r>
      <w:r w:rsidRPr="00744EC7">
        <w:rPr>
          <w:rFonts w:ascii="Times New Roman" w:eastAsia="Times New Roman" w:hAnsi="Times New Roman" w:cs="Times New Roman"/>
          <w:i/>
          <w:iCs/>
          <w:sz w:val="24"/>
          <w:szCs w:val="24"/>
        </w:rPr>
        <w:t>: Ghi rõ trạng thái tài khoản bằng số (1, 2, 3, 4) tương ứng theo nội dung dưới đây:1. Tạm ngừng cung cấp dịch vụ ngân hàng điện tử; 2. Tạm khóa; 3. Phong tỏa; 4. Đã đóng.</w:t>
      </w:r>
    </w:p>
    <w:p w14:paraId="6CF4CC06" w14:textId="77777777" w:rsidR="00744EC7" w:rsidRPr="00744EC7" w:rsidRDefault="00744EC7" w:rsidP="00744EC7">
      <w:pPr>
        <w:spacing w:after="0" w:line="240" w:lineRule="auto"/>
        <w:jc w:val="both"/>
        <w:rPr>
          <w:rFonts w:ascii="Times New Roman" w:eastAsia="Times New Roman" w:hAnsi="Times New Roman" w:cs="Times New Roman"/>
          <w:i/>
          <w:iCs/>
          <w:sz w:val="24"/>
          <w:szCs w:val="24"/>
        </w:rPr>
      </w:pPr>
      <w:r w:rsidRPr="00744EC7">
        <w:rPr>
          <w:rFonts w:ascii="Times New Roman" w:eastAsia="Times New Roman" w:hAnsi="Times New Roman" w:cs="Times New Roman"/>
          <w:iCs/>
          <w:sz w:val="24"/>
          <w:szCs w:val="24"/>
        </w:rPr>
        <w:t>-</w:t>
      </w:r>
      <w:r w:rsidRPr="00744EC7">
        <w:rPr>
          <w:rFonts w:ascii="Times New Roman" w:eastAsia="Times New Roman" w:hAnsi="Times New Roman" w:cs="Times New Roman"/>
          <w:i/>
          <w:iCs/>
          <w:sz w:val="24"/>
          <w:szCs w:val="24"/>
        </w:rPr>
        <w:t xml:space="preserve"> </w:t>
      </w:r>
      <w:r w:rsidRPr="00744EC7">
        <w:rPr>
          <w:rFonts w:ascii="Times New Roman" w:eastAsia="Times New Roman" w:hAnsi="Times New Roman" w:cs="Times New Roman"/>
          <w:bCs/>
          <w:i/>
          <w:iCs/>
          <w:sz w:val="24"/>
          <w:szCs w:val="24"/>
        </w:rPr>
        <w:t>Tại Cột 13</w:t>
      </w:r>
      <w:r w:rsidRPr="00744EC7">
        <w:rPr>
          <w:rFonts w:ascii="Times New Roman" w:eastAsia="Times New Roman" w:hAnsi="Times New Roman" w:cs="Times New Roman"/>
          <w:i/>
          <w:iCs/>
          <w:sz w:val="24"/>
          <w:szCs w:val="24"/>
        </w:rPr>
        <w:t>: Ghi rõ một hoặc nhiều lý do bằng số (1, 2, 3, 4, 5, 6, 7, 8) tương ứng như sau:</w:t>
      </w:r>
    </w:p>
    <w:p w14:paraId="0643F6EC" w14:textId="77777777" w:rsidR="00744EC7" w:rsidRPr="00744EC7" w:rsidRDefault="00744EC7" w:rsidP="00744EC7">
      <w:pPr>
        <w:spacing w:after="0" w:line="240" w:lineRule="auto"/>
        <w:jc w:val="both"/>
        <w:rPr>
          <w:rFonts w:ascii="Times New Roman" w:eastAsia="Times New Roman" w:hAnsi="Times New Roman" w:cs="Times New Roman"/>
          <w:i/>
          <w:iCs/>
          <w:sz w:val="24"/>
          <w:szCs w:val="24"/>
        </w:rPr>
      </w:pPr>
    </w:p>
    <w:tbl>
      <w:tblPr>
        <w:tblW w:w="14034" w:type="dxa"/>
        <w:tblLayout w:type="fixed"/>
        <w:tblLook w:val="04A0" w:firstRow="1" w:lastRow="0" w:firstColumn="1" w:lastColumn="0" w:noHBand="0" w:noVBand="1"/>
      </w:tblPr>
      <w:tblGrid>
        <w:gridCol w:w="14034"/>
      </w:tblGrid>
      <w:tr w:rsidR="000E5019" w:rsidRPr="00744EC7" w14:paraId="421664C0" w14:textId="77777777" w:rsidTr="000E5019">
        <w:trPr>
          <w:trHeight w:val="273"/>
        </w:trPr>
        <w:tc>
          <w:tcPr>
            <w:tcW w:w="14034" w:type="dxa"/>
            <w:shd w:val="clear" w:color="auto" w:fill="auto"/>
          </w:tcPr>
          <w:p w14:paraId="78647CD8" w14:textId="77777777" w:rsidR="000E5019" w:rsidRPr="00744EC7" w:rsidRDefault="000E5019" w:rsidP="000E5019">
            <w:pPr>
              <w:spacing w:after="0" w:line="240" w:lineRule="auto"/>
              <w:ind w:firstLine="17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1. </w:t>
            </w:r>
            <w:r w:rsidRPr="00744EC7">
              <w:rPr>
                <w:rFonts w:ascii="Times New Roman" w:eastAsia="Times New Roman" w:hAnsi="Times New Roman" w:cs="Times New Roman"/>
                <w:i/>
                <w:iCs/>
                <w:sz w:val="24"/>
                <w:szCs w:val="24"/>
              </w:rPr>
              <w:t>Thông tin trong hồ sơ, giấy tờ của ĐVCNTT không trùng khớp với thông tin của ĐVCNTT đó trong Cơ sở dữ liệu quốc gia về đăng ký doanh nghiệp/dân cư. Nghi ngờ tính hợp pháp, hợp lệ của giấy tờ, tài liệu, thông tin, dữ liệu trong hồ sơ cung cấp cho tổ chức cung ứng dịch vụ thanh toán khi ký kết hợp đồng hợp tác</w:t>
            </w:r>
            <w:r>
              <w:rPr>
                <w:rFonts w:ascii="Times New Roman" w:eastAsia="Times New Roman" w:hAnsi="Times New Roman" w:cs="Times New Roman"/>
                <w:i/>
                <w:iCs/>
                <w:sz w:val="24"/>
                <w:szCs w:val="24"/>
              </w:rPr>
              <w:t>.</w:t>
            </w:r>
          </w:p>
        </w:tc>
      </w:tr>
      <w:tr w:rsidR="000E5019" w:rsidRPr="00744EC7" w14:paraId="30C89C8F" w14:textId="77777777" w:rsidTr="000E5019">
        <w:trPr>
          <w:trHeight w:val="286"/>
        </w:trPr>
        <w:tc>
          <w:tcPr>
            <w:tcW w:w="14034" w:type="dxa"/>
            <w:shd w:val="clear" w:color="auto" w:fill="auto"/>
          </w:tcPr>
          <w:p w14:paraId="7024045F" w14:textId="77777777" w:rsidR="000E5019" w:rsidRPr="00744EC7" w:rsidRDefault="000E5019" w:rsidP="000E5019">
            <w:pPr>
              <w:spacing w:after="0" w:line="240" w:lineRule="auto"/>
              <w:ind w:firstLine="123"/>
              <w:jc w:val="both"/>
              <w:rPr>
                <w:rFonts w:ascii="Times New Roman" w:eastAsia="Times New Roman" w:hAnsi="Times New Roman" w:cs="Times New Roman"/>
                <w:i/>
                <w:iCs/>
                <w:sz w:val="24"/>
                <w:szCs w:val="24"/>
              </w:rPr>
            </w:pPr>
            <w:r>
              <w:rPr>
                <w:rFonts w:ascii="Times New Roman" w:eastAsia="Times New Roman" w:hAnsi="Times New Roman" w:cs="Times New Roman"/>
                <w:bCs/>
                <w:i/>
                <w:iCs/>
                <w:sz w:val="24"/>
                <w:szCs w:val="24"/>
              </w:rPr>
              <w:t xml:space="preserve">2. </w:t>
            </w:r>
            <w:r w:rsidRPr="00744EC7">
              <w:rPr>
                <w:rFonts w:ascii="Times New Roman" w:eastAsia="Times New Roman" w:hAnsi="Times New Roman" w:cs="Times New Roman"/>
                <w:bCs/>
                <w:i/>
                <w:iCs/>
                <w:sz w:val="24"/>
                <w:szCs w:val="24"/>
              </w:rPr>
              <w:t>ĐVCNTT nằm trong danh sách vi phạm về trốn thuế, lừa đảo, kinh doanh ngành nghề không đúng ngành nghề đăng ký.</w:t>
            </w:r>
          </w:p>
        </w:tc>
      </w:tr>
      <w:tr w:rsidR="000E5019" w:rsidRPr="00744EC7" w14:paraId="596FE2B6" w14:textId="77777777" w:rsidTr="000E5019">
        <w:trPr>
          <w:trHeight w:val="286"/>
        </w:trPr>
        <w:tc>
          <w:tcPr>
            <w:tcW w:w="14034" w:type="dxa"/>
            <w:shd w:val="clear" w:color="auto" w:fill="auto"/>
          </w:tcPr>
          <w:p w14:paraId="1B2AF118" w14:textId="77777777" w:rsidR="000E5019" w:rsidRPr="00744EC7" w:rsidRDefault="000E5019" w:rsidP="000E5019">
            <w:pPr>
              <w:spacing w:after="0" w:line="240" w:lineRule="auto"/>
              <w:ind w:firstLine="123"/>
              <w:jc w:val="both"/>
              <w:rPr>
                <w:rFonts w:ascii="Times New Roman" w:eastAsia="Times New Roman" w:hAnsi="Times New Roman" w:cs="Times New Roman"/>
                <w:i/>
                <w:iCs/>
                <w:sz w:val="24"/>
                <w:szCs w:val="24"/>
              </w:rPr>
            </w:pPr>
            <w:r>
              <w:rPr>
                <w:rFonts w:ascii="Times New Roman" w:eastAsia="Times New Roman" w:hAnsi="Times New Roman" w:cs="Times New Roman"/>
                <w:bCs/>
                <w:i/>
                <w:iCs/>
                <w:sz w:val="24"/>
                <w:szCs w:val="24"/>
              </w:rPr>
              <w:t xml:space="preserve">3. </w:t>
            </w:r>
            <w:r w:rsidRPr="00744EC7">
              <w:rPr>
                <w:rFonts w:ascii="Times New Roman" w:eastAsia="Times New Roman" w:hAnsi="Times New Roman" w:cs="Times New Roman"/>
                <w:bCs/>
                <w:i/>
                <w:iCs/>
                <w:sz w:val="24"/>
                <w:szCs w:val="24"/>
              </w:rPr>
              <w:t>Có cơ sở nghi ngờ thực hiện giao dịch thanh toán khống (không phát sinh mua, bán hàng hóa, dịch vụ)</w:t>
            </w:r>
            <w:r>
              <w:rPr>
                <w:rFonts w:ascii="Times New Roman" w:eastAsia="Times New Roman" w:hAnsi="Times New Roman" w:cs="Times New Roman"/>
                <w:bCs/>
                <w:i/>
                <w:iCs/>
                <w:sz w:val="24"/>
                <w:szCs w:val="24"/>
              </w:rPr>
              <w:t>.</w:t>
            </w:r>
          </w:p>
        </w:tc>
      </w:tr>
      <w:tr w:rsidR="000E5019" w:rsidRPr="00744EC7" w14:paraId="5D3C873F" w14:textId="77777777" w:rsidTr="000E5019">
        <w:trPr>
          <w:trHeight w:val="286"/>
        </w:trPr>
        <w:tc>
          <w:tcPr>
            <w:tcW w:w="14034" w:type="dxa"/>
            <w:shd w:val="clear" w:color="auto" w:fill="auto"/>
          </w:tcPr>
          <w:p w14:paraId="3459346A" w14:textId="77777777" w:rsidR="000E5019" w:rsidRPr="00744EC7" w:rsidRDefault="000E5019" w:rsidP="000E5019">
            <w:pPr>
              <w:spacing w:after="0" w:line="240" w:lineRule="auto"/>
              <w:ind w:firstLine="123"/>
              <w:jc w:val="both"/>
              <w:rPr>
                <w:rFonts w:ascii="Times New Roman" w:eastAsia="Times New Roman" w:hAnsi="Times New Roman" w:cs="Times New Roman"/>
                <w:i/>
                <w:iCs/>
                <w:sz w:val="24"/>
                <w:szCs w:val="24"/>
              </w:rPr>
            </w:pPr>
            <w:r>
              <w:rPr>
                <w:rFonts w:ascii="Times New Roman" w:eastAsia="Times New Roman" w:hAnsi="Times New Roman" w:cs="Times New Roman"/>
                <w:bCs/>
                <w:i/>
                <w:iCs/>
                <w:sz w:val="24"/>
                <w:szCs w:val="24"/>
              </w:rPr>
              <w:t xml:space="preserve">4. </w:t>
            </w:r>
            <w:r w:rsidRPr="00744EC7">
              <w:rPr>
                <w:rFonts w:ascii="Times New Roman" w:eastAsia="Times New Roman" w:hAnsi="Times New Roman" w:cs="Times New Roman"/>
                <w:bCs/>
                <w:i/>
                <w:iCs/>
                <w:sz w:val="24"/>
                <w:szCs w:val="24"/>
              </w:rPr>
              <w:t>Số lượng, giá trị, tần suất giao dịch thanh toán không phù hợp với thông tin nhận biết về loại hình kinh doanh của ĐVCNTT</w:t>
            </w:r>
            <w:r>
              <w:rPr>
                <w:rFonts w:ascii="Times New Roman" w:eastAsia="Times New Roman" w:hAnsi="Times New Roman" w:cs="Times New Roman"/>
                <w:bCs/>
                <w:i/>
                <w:iCs/>
                <w:sz w:val="24"/>
                <w:szCs w:val="24"/>
              </w:rPr>
              <w:t>.</w:t>
            </w:r>
          </w:p>
        </w:tc>
      </w:tr>
      <w:tr w:rsidR="000E5019" w:rsidRPr="00744EC7" w14:paraId="5E129661" w14:textId="77777777" w:rsidTr="000E5019">
        <w:trPr>
          <w:trHeight w:val="286"/>
        </w:trPr>
        <w:tc>
          <w:tcPr>
            <w:tcW w:w="14034" w:type="dxa"/>
            <w:shd w:val="clear" w:color="auto" w:fill="auto"/>
          </w:tcPr>
          <w:p w14:paraId="761D5353" w14:textId="77777777" w:rsidR="000E5019" w:rsidRPr="00744EC7" w:rsidRDefault="000E5019" w:rsidP="000E5019">
            <w:pPr>
              <w:spacing w:after="0" w:line="240" w:lineRule="auto"/>
              <w:ind w:firstLine="123"/>
              <w:jc w:val="both"/>
              <w:rPr>
                <w:rFonts w:ascii="Times New Roman" w:eastAsia="Times New Roman" w:hAnsi="Times New Roman" w:cs="Times New Roman"/>
                <w:i/>
                <w:iCs/>
                <w:sz w:val="24"/>
                <w:szCs w:val="24"/>
              </w:rPr>
            </w:pPr>
            <w:r>
              <w:rPr>
                <w:rFonts w:ascii="Times New Roman" w:eastAsia="Times New Roman" w:hAnsi="Times New Roman" w:cs="Times New Roman"/>
                <w:bCs/>
                <w:i/>
                <w:iCs/>
                <w:sz w:val="24"/>
                <w:szCs w:val="24"/>
              </w:rPr>
              <w:t xml:space="preserve">5. </w:t>
            </w:r>
            <w:r w:rsidRPr="00744EC7">
              <w:rPr>
                <w:rFonts w:ascii="Times New Roman" w:eastAsia="Times New Roman" w:hAnsi="Times New Roman" w:cs="Times New Roman"/>
                <w:bCs/>
                <w:i/>
                <w:iCs/>
                <w:sz w:val="24"/>
                <w:szCs w:val="24"/>
              </w:rPr>
              <w:t xml:space="preserve">TKTT của ĐVCNTT nhận tiền có nội dung lệnh chuyển tiền chứa các ký tự, thuật ngữ như: chuyển tiền cho Tòa án, Viện kiểm sát, Công an, Thanh tra, giao thông, chuyển tiền phục vụ công tác điều tra,… </w:t>
            </w:r>
          </w:p>
        </w:tc>
      </w:tr>
      <w:tr w:rsidR="000E5019" w:rsidRPr="00744EC7" w14:paraId="0682F17D" w14:textId="77777777" w:rsidTr="000E5019">
        <w:trPr>
          <w:trHeight w:val="286"/>
        </w:trPr>
        <w:tc>
          <w:tcPr>
            <w:tcW w:w="14034" w:type="dxa"/>
            <w:shd w:val="clear" w:color="auto" w:fill="auto"/>
          </w:tcPr>
          <w:p w14:paraId="0A1FF191" w14:textId="77777777" w:rsidR="000E5019" w:rsidRPr="00744EC7" w:rsidRDefault="000E5019" w:rsidP="000E5019">
            <w:pPr>
              <w:spacing w:after="0" w:line="240" w:lineRule="auto"/>
              <w:ind w:firstLine="123"/>
              <w:jc w:val="both"/>
              <w:rPr>
                <w:rFonts w:ascii="Times New Roman" w:eastAsia="Times New Roman" w:hAnsi="Times New Roman" w:cs="Times New Roman"/>
                <w:i/>
                <w:iCs/>
                <w:sz w:val="24"/>
                <w:szCs w:val="24"/>
              </w:rPr>
            </w:pPr>
            <w:r>
              <w:rPr>
                <w:rFonts w:ascii="Times New Roman" w:eastAsia="Times New Roman" w:hAnsi="Times New Roman" w:cs="Times New Roman"/>
                <w:bCs/>
                <w:i/>
                <w:iCs/>
                <w:sz w:val="24"/>
                <w:szCs w:val="24"/>
              </w:rPr>
              <w:t xml:space="preserve">6. </w:t>
            </w:r>
            <w:r w:rsidRPr="00744EC7">
              <w:rPr>
                <w:rFonts w:ascii="Times New Roman" w:eastAsia="Times New Roman" w:hAnsi="Times New Roman" w:cs="Times New Roman"/>
                <w:bCs/>
                <w:i/>
                <w:iCs/>
                <w:sz w:val="24"/>
                <w:szCs w:val="24"/>
              </w:rPr>
              <w:t>Mã định danh của thiết bị di dộng (device ID), địa chỉ IP được sử dụng để cài đặt ứng dụng ngân hàng (Mobile Banking App) hoặc thiết bị chấp nhận thanh toán bị thay đổi.</w:t>
            </w:r>
          </w:p>
        </w:tc>
      </w:tr>
      <w:tr w:rsidR="000E5019" w:rsidRPr="00744EC7" w14:paraId="39B52D9A" w14:textId="77777777" w:rsidTr="000E5019">
        <w:trPr>
          <w:trHeight w:val="273"/>
        </w:trPr>
        <w:tc>
          <w:tcPr>
            <w:tcW w:w="14034" w:type="dxa"/>
            <w:shd w:val="clear" w:color="auto" w:fill="auto"/>
          </w:tcPr>
          <w:p w14:paraId="68770985" w14:textId="77777777" w:rsidR="000E5019" w:rsidRPr="00744EC7" w:rsidRDefault="000E5019" w:rsidP="000E5019">
            <w:pPr>
              <w:spacing w:after="0" w:line="240" w:lineRule="auto"/>
              <w:ind w:firstLine="123"/>
              <w:jc w:val="both"/>
              <w:rPr>
                <w:rFonts w:ascii="Times New Roman" w:eastAsia="Times New Roman" w:hAnsi="Times New Roman" w:cs="Times New Roman"/>
                <w:i/>
                <w:iCs/>
                <w:sz w:val="24"/>
                <w:szCs w:val="24"/>
              </w:rPr>
            </w:pPr>
            <w:r>
              <w:rPr>
                <w:rFonts w:ascii="Times New Roman" w:eastAsia="Times New Roman" w:hAnsi="Times New Roman" w:cs="Times New Roman"/>
                <w:bCs/>
                <w:i/>
                <w:iCs/>
                <w:sz w:val="24"/>
                <w:szCs w:val="24"/>
              </w:rPr>
              <w:t xml:space="preserve">7. </w:t>
            </w:r>
            <w:r w:rsidRPr="00744EC7">
              <w:rPr>
                <w:rFonts w:ascii="Times New Roman" w:eastAsia="Times New Roman" w:hAnsi="Times New Roman" w:cs="Times New Roman"/>
                <w:bCs/>
                <w:i/>
                <w:iCs/>
                <w:sz w:val="24"/>
                <w:szCs w:val="24"/>
              </w:rPr>
              <w:t>ĐVCNTT thuộc danh sách cảnh báo của NHNN, Cơ quan Công an hoặc các cơ quan có thẩm quyền khác.</w:t>
            </w:r>
          </w:p>
        </w:tc>
      </w:tr>
      <w:tr w:rsidR="000E5019" w:rsidRPr="00744EC7" w14:paraId="6DA383EF" w14:textId="77777777" w:rsidTr="000E5019">
        <w:trPr>
          <w:trHeight w:val="298"/>
        </w:trPr>
        <w:tc>
          <w:tcPr>
            <w:tcW w:w="14034" w:type="dxa"/>
            <w:shd w:val="clear" w:color="auto" w:fill="auto"/>
          </w:tcPr>
          <w:p w14:paraId="76A33134" w14:textId="77777777" w:rsidR="000E5019" w:rsidRPr="00744EC7" w:rsidRDefault="000E5019" w:rsidP="000E5019">
            <w:pPr>
              <w:spacing w:after="0" w:line="240" w:lineRule="auto"/>
              <w:ind w:firstLine="123"/>
              <w:jc w:val="both"/>
              <w:rPr>
                <w:rFonts w:ascii="Times New Roman" w:eastAsia="Times New Roman" w:hAnsi="Times New Roman" w:cs="Times New Roman"/>
                <w:i/>
                <w:iCs/>
                <w:sz w:val="24"/>
                <w:szCs w:val="24"/>
              </w:rPr>
            </w:pPr>
            <w:r>
              <w:rPr>
                <w:rFonts w:ascii="Times New Roman" w:eastAsia="Times New Roman" w:hAnsi="Times New Roman" w:cs="Times New Roman"/>
                <w:bCs/>
                <w:i/>
                <w:iCs/>
                <w:sz w:val="24"/>
                <w:szCs w:val="24"/>
              </w:rPr>
              <w:t xml:space="preserve">8. </w:t>
            </w:r>
            <w:r w:rsidRPr="00744EC7">
              <w:rPr>
                <w:rFonts w:ascii="Times New Roman" w:eastAsia="Times New Roman" w:hAnsi="Times New Roman" w:cs="Times New Roman"/>
                <w:bCs/>
                <w:i/>
                <w:iCs/>
                <w:sz w:val="24"/>
                <w:szCs w:val="24"/>
              </w:rPr>
              <w:t>Dấu hiệu khác:</w:t>
            </w:r>
            <w:r w:rsidRPr="00744EC7">
              <w:rPr>
                <w:rFonts w:ascii="Times New Roman" w:eastAsia="Times New Roman" w:hAnsi="Times New Roman" w:cs="Times New Roman"/>
                <w:i/>
                <w:position w:val="-1"/>
              </w:rPr>
              <w:t xml:space="preserve"> </w:t>
            </w:r>
            <w:r w:rsidRPr="00744EC7">
              <w:rPr>
                <w:rFonts w:ascii="Times New Roman" w:eastAsia="Times New Roman" w:hAnsi="Times New Roman" w:cs="Times New Roman"/>
                <w:bCs/>
                <w:i/>
                <w:iCs/>
                <w:sz w:val="24"/>
                <w:szCs w:val="24"/>
              </w:rPr>
              <w:t>ghi chú rõ nội dung cụ thể (footnote) đối với thông tin này.</w:t>
            </w:r>
          </w:p>
        </w:tc>
      </w:tr>
    </w:tbl>
    <w:p w14:paraId="35096555" w14:textId="77777777" w:rsidR="00744EC7" w:rsidRPr="00744EC7" w:rsidRDefault="00744EC7" w:rsidP="00744EC7">
      <w:pPr>
        <w:spacing w:after="0" w:line="240" w:lineRule="auto"/>
        <w:jc w:val="both"/>
        <w:rPr>
          <w:rFonts w:ascii="Times New Roman" w:eastAsia="Times New Roman" w:hAnsi="Times New Roman" w:cs="Times New Roman"/>
          <w:i/>
          <w:iCs/>
          <w:sz w:val="24"/>
          <w:szCs w:val="24"/>
        </w:rPr>
      </w:pPr>
    </w:p>
    <w:p w14:paraId="44812AF2" w14:textId="77777777" w:rsidR="00744EC7" w:rsidRPr="00744EC7" w:rsidRDefault="00744EC7" w:rsidP="00744EC7">
      <w:pPr>
        <w:spacing w:after="0" w:line="240" w:lineRule="auto"/>
        <w:jc w:val="both"/>
        <w:rPr>
          <w:rFonts w:ascii="Times New Roman" w:eastAsia="Times New Roman" w:hAnsi="Times New Roman" w:cs="Times New Roman"/>
          <w:i/>
          <w:iCs/>
          <w:sz w:val="24"/>
          <w:szCs w:val="24"/>
        </w:rPr>
      </w:pPr>
    </w:p>
    <w:tbl>
      <w:tblPr>
        <w:tblW w:w="13750" w:type="dxa"/>
        <w:tblInd w:w="284" w:type="dxa"/>
        <w:tblLayout w:type="fixed"/>
        <w:tblLook w:val="0000" w:firstRow="0" w:lastRow="0" w:firstColumn="0" w:lastColumn="0" w:noHBand="0" w:noVBand="0"/>
      </w:tblPr>
      <w:tblGrid>
        <w:gridCol w:w="4724"/>
        <w:gridCol w:w="2930"/>
        <w:gridCol w:w="6096"/>
      </w:tblGrid>
      <w:tr w:rsidR="00744EC7" w:rsidRPr="00744EC7" w14:paraId="6ECF2D92" w14:textId="77777777" w:rsidTr="006B4556">
        <w:tc>
          <w:tcPr>
            <w:tcW w:w="4724" w:type="dxa"/>
          </w:tcPr>
          <w:p w14:paraId="2A59612E" w14:textId="77777777" w:rsidR="00744EC7" w:rsidRPr="00744EC7" w:rsidRDefault="00744EC7" w:rsidP="00744EC7">
            <w:pPr>
              <w:suppressAutoHyphens/>
              <w:spacing w:after="0" w:line="276" w:lineRule="auto"/>
              <w:ind w:leftChars="-1" w:hangingChars="1" w:hanging="2"/>
              <w:jc w:val="center"/>
              <w:textDirection w:val="btLr"/>
              <w:textAlignment w:val="top"/>
              <w:outlineLvl w:val="0"/>
              <w:rPr>
                <w:rFonts w:ascii="Times New Roman" w:eastAsia="Times New Roman" w:hAnsi="Times New Roman" w:cs="Times New Roman"/>
                <w:position w:val="-1"/>
                <w:sz w:val="24"/>
                <w:szCs w:val="24"/>
              </w:rPr>
            </w:pPr>
            <w:r w:rsidRPr="00744EC7">
              <w:rPr>
                <w:rFonts w:ascii="Times New Roman" w:eastAsia="Times New Roman" w:hAnsi="Times New Roman" w:cs="Times New Roman"/>
                <w:b/>
                <w:position w:val="-1"/>
                <w:sz w:val="24"/>
                <w:szCs w:val="24"/>
              </w:rPr>
              <w:t>NGƯỜI LẬP BẢNG</w:t>
            </w:r>
          </w:p>
          <w:p w14:paraId="41F1DE54" w14:textId="72000B5F" w:rsidR="00744EC7" w:rsidRPr="00744EC7" w:rsidRDefault="00744EC7" w:rsidP="00744EC7">
            <w:pPr>
              <w:suppressAutoHyphens/>
              <w:spacing w:after="0" w:line="276" w:lineRule="auto"/>
              <w:ind w:leftChars="-1" w:hangingChars="1" w:hanging="2"/>
              <w:jc w:val="center"/>
              <w:textDirection w:val="btLr"/>
              <w:textAlignment w:val="top"/>
              <w:outlineLvl w:val="0"/>
              <w:rPr>
                <w:rFonts w:ascii="Times New Roman" w:eastAsia="Times New Roman" w:hAnsi="Times New Roman" w:cs="Times New Roman"/>
                <w:position w:val="-1"/>
                <w:sz w:val="24"/>
                <w:szCs w:val="24"/>
              </w:rPr>
            </w:pPr>
            <w:r w:rsidRPr="00744EC7">
              <w:rPr>
                <w:rFonts w:ascii="Times New Roman" w:eastAsia="Times New Roman" w:hAnsi="Times New Roman" w:cs="Times New Roman"/>
                <w:i/>
                <w:position w:val="-1"/>
                <w:sz w:val="24"/>
                <w:szCs w:val="24"/>
              </w:rPr>
              <w:t>(Ký</w:t>
            </w:r>
            <w:r w:rsidR="00D966AF">
              <w:rPr>
                <w:rFonts w:ascii="Times New Roman" w:eastAsia="Times New Roman" w:hAnsi="Times New Roman" w:cs="Times New Roman"/>
                <w:i/>
                <w:position w:val="-1"/>
                <w:sz w:val="24"/>
                <w:szCs w:val="24"/>
              </w:rPr>
              <w:t>,</w:t>
            </w:r>
            <w:r w:rsidRPr="00744EC7">
              <w:rPr>
                <w:rFonts w:ascii="Times New Roman" w:eastAsia="Times New Roman" w:hAnsi="Times New Roman" w:cs="Times New Roman"/>
                <w:i/>
                <w:position w:val="-1"/>
                <w:sz w:val="24"/>
                <w:szCs w:val="24"/>
              </w:rPr>
              <w:t xml:space="preserve"> ghi rõ </w:t>
            </w:r>
            <w:r w:rsidR="00D966AF">
              <w:rPr>
                <w:rFonts w:ascii="Times New Roman" w:eastAsia="Times New Roman" w:hAnsi="Times New Roman" w:cs="Times New Roman"/>
                <w:i/>
                <w:position w:val="-1"/>
                <w:sz w:val="24"/>
                <w:szCs w:val="24"/>
              </w:rPr>
              <w:t>h</w:t>
            </w:r>
            <w:r w:rsidRPr="00744EC7">
              <w:rPr>
                <w:rFonts w:ascii="Times New Roman" w:eastAsia="Times New Roman" w:hAnsi="Times New Roman" w:cs="Times New Roman"/>
                <w:i/>
                <w:position w:val="-1"/>
                <w:sz w:val="24"/>
                <w:szCs w:val="24"/>
              </w:rPr>
              <w:t>ọ tên)</w:t>
            </w:r>
          </w:p>
          <w:p w14:paraId="76EB1454" w14:textId="77777777" w:rsidR="00744EC7" w:rsidRPr="00744EC7" w:rsidRDefault="00744EC7" w:rsidP="00744EC7">
            <w:pPr>
              <w:suppressAutoHyphens/>
              <w:spacing w:after="0" w:line="276" w:lineRule="auto"/>
              <w:ind w:leftChars="-1" w:hangingChars="1" w:hanging="2"/>
              <w:jc w:val="center"/>
              <w:textDirection w:val="btLr"/>
              <w:textAlignment w:val="top"/>
              <w:outlineLvl w:val="0"/>
              <w:rPr>
                <w:rFonts w:ascii="Times New Roman" w:eastAsia="Times New Roman" w:hAnsi="Times New Roman" w:cs="Times New Roman"/>
                <w:position w:val="-1"/>
                <w:sz w:val="24"/>
                <w:szCs w:val="24"/>
              </w:rPr>
            </w:pPr>
          </w:p>
          <w:p w14:paraId="3377D639" w14:textId="77777777" w:rsidR="00744EC7" w:rsidRPr="00744EC7" w:rsidRDefault="00744EC7" w:rsidP="00744EC7">
            <w:pPr>
              <w:suppressAutoHyphens/>
              <w:spacing w:after="0" w:line="276" w:lineRule="auto"/>
              <w:ind w:leftChars="-1" w:hangingChars="1" w:hanging="2"/>
              <w:jc w:val="center"/>
              <w:textDirection w:val="btLr"/>
              <w:textAlignment w:val="top"/>
              <w:outlineLvl w:val="0"/>
              <w:rPr>
                <w:rFonts w:ascii="Times New Roman" w:eastAsia="Times New Roman" w:hAnsi="Times New Roman" w:cs="Times New Roman"/>
                <w:position w:val="-1"/>
                <w:sz w:val="24"/>
                <w:szCs w:val="24"/>
              </w:rPr>
            </w:pPr>
          </w:p>
          <w:p w14:paraId="17621E5A" w14:textId="77777777" w:rsidR="00744EC7" w:rsidRPr="00744EC7" w:rsidRDefault="00744EC7" w:rsidP="00744EC7">
            <w:pPr>
              <w:suppressAutoHyphens/>
              <w:spacing w:after="0" w:line="276" w:lineRule="auto"/>
              <w:ind w:leftChars="-1" w:hangingChars="1" w:hanging="2"/>
              <w:jc w:val="center"/>
              <w:textDirection w:val="btLr"/>
              <w:textAlignment w:val="top"/>
              <w:outlineLvl w:val="0"/>
              <w:rPr>
                <w:rFonts w:ascii="Times New Roman" w:eastAsia="Times New Roman" w:hAnsi="Times New Roman" w:cs="Times New Roman"/>
                <w:position w:val="-1"/>
                <w:sz w:val="24"/>
                <w:szCs w:val="24"/>
              </w:rPr>
            </w:pPr>
          </w:p>
          <w:p w14:paraId="2A332DC6" w14:textId="77777777" w:rsidR="00744EC7" w:rsidRPr="00744EC7" w:rsidRDefault="00744EC7" w:rsidP="00744EC7">
            <w:pPr>
              <w:suppressAutoHyphens/>
              <w:spacing w:after="0" w:line="276" w:lineRule="auto"/>
              <w:ind w:leftChars="-1" w:hangingChars="1" w:hanging="2"/>
              <w:jc w:val="center"/>
              <w:textDirection w:val="btLr"/>
              <w:textAlignment w:val="top"/>
              <w:outlineLvl w:val="0"/>
              <w:rPr>
                <w:rFonts w:ascii="Times New Roman" w:eastAsia="Times New Roman" w:hAnsi="Times New Roman" w:cs="Times New Roman"/>
                <w:position w:val="-1"/>
                <w:sz w:val="24"/>
                <w:szCs w:val="24"/>
              </w:rPr>
            </w:pPr>
          </w:p>
          <w:p w14:paraId="086FDEEC" w14:textId="77777777" w:rsidR="00744EC7" w:rsidRPr="00744EC7" w:rsidRDefault="00744EC7" w:rsidP="00744EC7">
            <w:pPr>
              <w:suppressAutoHyphens/>
              <w:spacing w:after="0" w:line="276" w:lineRule="auto"/>
              <w:ind w:leftChars="-1" w:hangingChars="1" w:hanging="2"/>
              <w:jc w:val="center"/>
              <w:textDirection w:val="btLr"/>
              <w:textAlignment w:val="top"/>
              <w:outlineLvl w:val="0"/>
              <w:rPr>
                <w:rFonts w:ascii="Times New Roman" w:eastAsia="Times New Roman" w:hAnsi="Times New Roman" w:cs="Times New Roman"/>
                <w:position w:val="-1"/>
                <w:sz w:val="24"/>
                <w:szCs w:val="24"/>
              </w:rPr>
            </w:pPr>
          </w:p>
          <w:p w14:paraId="46C7BCFB" w14:textId="77777777" w:rsidR="00744EC7" w:rsidRPr="00744EC7" w:rsidRDefault="00744EC7" w:rsidP="00744EC7">
            <w:pP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rPr>
            </w:pPr>
            <w:r w:rsidRPr="00744EC7">
              <w:rPr>
                <w:rFonts w:ascii="Times New Roman" w:eastAsia="Times New Roman" w:hAnsi="Times New Roman" w:cs="Times New Roman"/>
                <w:i/>
                <w:position w:val="-1"/>
              </w:rPr>
              <w:t>Số điện thoại liên hệ:</w:t>
            </w:r>
          </w:p>
          <w:p w14:paraId="77A9BA54" w14:textId="77777777" w:rsidR="00744EC7" w:rsidRPr="00744EC7" w:rsidRDefault="00744EC7" w:rsidP="00744EC7">
            <w:pP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rPr>
            </w:pPr>
            <w:r w:rsidRPr="00744EC7">
              <w:rPr>
                <w:rFonts w:ascii="Times New Roman" w:eastAsia="Times New Roman" w:hAnsi="Times New Roman" w:cs="Times New Roman"/>
                <w:i/>
                <w:position w:val="-1"/>
              </w:rPr>
              <w:t>Bộ phận:</w:t>
            </w:r>
            <w:r w:rsidRPr="00744EC7">
              <w:rPr>
                <w:rFonts w:ascii="Times New Roman" w:eastAsia="Times New Roman" w:hAnsi="Times New Roman" w:cs="Times New Roman"/>
                <w:i/>
                <w:position w:val="-1"/>
                <w:sz w:val="24"/>
                <w:szCs w:val="24"/>
              </w:rPr>
              <w:t xml:space="preserve"> </w:t>
            </w:r>
          </w:p>
        </w:tc>
        <w:tc>
          <w:tcPr>
            <w:tcW w:w="2930" w:type="dxa"/>
          </w:tcPr>
          <w:p w14:paraId="455E1DDA" w14:textId="77777777" w:rsidR="00744EC7" w:rsidRPr="00744EC7" w:rsidRDefault="00744EC7" w:rsidP="00744EC7">
            <w:pPr>
              <w:suppressAutoHyphens/>
              <w:spacing w:after="0" w:line="276" w:lineRule="auto"/>
              <w:ind w:leftChars="-1" w:hangingChars="1" w:hanging="2"/>
              <w:jc w:val="center"/>
              <w:textDirection w:val="btLr"/>
              <w:textAlignment w:val="top"/>
              <w:outlineLvl w:val="0"/>
              <w:rPr>
                <w:rFonts w:ascii="Times New Roman" w:eastAsia="Times New Roman" w:hAnsi="Times New Roman" w:cs="Times New Roman"/>
                <w:position w:val="-1"/>
                <w:sz w:val="24"/>
                <w:szCs w:val="24"/>
              </w:rPr>
            </w:pPr>
          </w:p>
        </w:tc>
        <w:tc>
          <w:tcPr>
            <w:tcW w:w="6096" w:type="dxa"/>
          </w:tcPr>
          <w:p w14:paraId="309F7B64" w14:textId="77777777" w:rsidR="007D3BB2" w:rsidRDefault="00F836A7" w:rsidP="00744EC7">
            <w:pPr>
              <w:suppressAutoHyphens/>
              <w:spacing w:after="0" w:line="276"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rPr>
            </w:pPr>
            <w:r>
              <w:rPr>
                <w:rFonts w:ascii="Times New Roman" w:eastAsia="Times New Roman" w:hAnsi="Times New Roman" w:cs="Times New Roman"/>
                <w:b/>
                <w:position w:val="-1"/>
                <w:sz w:val="24"/>
                <w:szCs w:val="24"/>
              </w:rPr>
              <w:t xml:space="preserve">NGƯỜI </w:t>
            </w:r>
            <w:r w:rsidR="00744EC7" w:rsidRPr="00744EC7">
              <w:rPr>
                <w:rFonts w:ascii="Times New Roman" w:eastAsia="Times New Roman" w:hAnsi="Times New Roman" w:cs="Times New Roman"/>
                <w:b/>
                <w:position w:val="-1"/>
                <w:sz w:val="24"/>
                <w:szCs w:val="24"/>
              </w:rPr>
              <w:t xml:space="preserve">ĐẠI DIỆN </w:t>
            </w:r>
            <w:r>
              <w:rPr>
                <w:rFonts w:ascii="Times New Roman" w:eastAsia="Times New Roman" w:hAnsi="Times New Roman" w:cs="Times New Roman"/>
                <w:b/>
                <w:position w:val="-1"/>
                <w:sz w:val="24"/>
                <w:szCs w:val="24"/>
              </w:rPr>
              <w:t xml:space="preserve">HỢP PHÁP </w:t>
            </w:r>
          </w:p>
          <w:p w14:paraId="46AC1F6B" w14:textId="714D70B6" w:rsidR="00744EC7" w:rsidRPr="00744EC7" w:rsidRDefault="00F836A7" w:rsidP="00744EC7">
            <w:pPr>
              <w:suppressAutoHyphens/>
              <w:spacing w:after="0" w:line="276" w:lineRule="auto"/>
              <w:ind w:leftChars="-1" w:hangingChars="1" w:hanging="2"/>
              <w:jc w:val="center"/>
              <w:textDirection w:val="btLr"/>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b/>
                <w:position w:val="-1"/>
                <w:sz w:val="24"/>
                <w:szCs w:val="24"/>
              </w:rPr>
              <w:t>CỦA NGÂN HÀNG</w:t>
            </w:r>
          </w:p>
          <w:p w14:paraId="543E22F0" w14:textId="67CC8428" w:rsidR="00744EC7" w:rsidRPr="00744EC7" w:rsidRDefault="00744EC7" w:rsidP="00744EC7">
            <w:pPr>
              <w:suppressAutoHyphens/>
              <w:spacing w:after="0" w:line="276" w:lineRule="auto"/>
              <w:ind w:leftChars="-1" w:hangingChars="1" w:hanging="2"/>
              <w:jc w:val="center"/>
              <w:textDirection w:val="btLr"/>
              <w:textAlignment w:val="top"/>
              <w:outlineLvl w:val="0"/>
              <w:rPr>
                <w:rFonts w:ascii="Times New Roman" w:eastAsia="Times New Roman" w:hAnsi="Times New Roman" w:cs="Times New Roman"/>
                <w:position w:val="-1"/>
                <w:sz w:val="24"/>
                <w:szCs w:val="24"/>
              </w:rPr>
            </w:pPr>
            <w:r w:rsidRPr="00744EC7">
              <w:rPr>
                <w:rFonts w:ascii="Times New Roman" w:eastAsia="Times New Roman" w:hAnsi="Times New Roman" w:cs="Times New Roman"/>
                <w:i/>
                <w:position w:val="-1"/>
                <w:sz w:val="24"/>
                <w:szCs w:val="24"/>
              </w:rPr>
              <w:t>(Ký</w:t>
            </w:r>
            <w:r w:rsidR="00D966AF">
              <w:rPr>
                <w:rFonts w:ascii="Times New Roman" w:eastAsia="Times New Roman" w:hAnsi="Times New Roman" w:cs="Times New Roman"/>
                <w:i/>
                <w:position w:val="-1"/>
                <w:sz w:val="24"/>
                <w:szCs w:val="24"/>
              </w:rPr>
              <w:t>,</w:t>
            </w:r>
            <w:r w:rsidRPr="00744EC7">
              <w:rPr>
                <w:rFonts w:ascii="Times New Roman" w:eastAsia="Times New Roman" w:hAnsi="Times New Roman" w:cs="Times New Roman"/>
                <w:i/>
                <w:position w:val="-1"/>
                <w:sz w:val="24"/>
                <w:szCs w:val="24"/>
              </w:rPr>
              <w:t xml:space="preserve"> ghi rõ họ tên</w:t>
            </w:r>
            <w:r w:rsidR="00D966AF">
              <w:rPr>
                <w:rFonts w:ascii="Times New Roman" w:eastAsia="Times New Roman" w:hAnsi="Times New Roman" w:cs="Times New Roman"/>
                <w:i/>
                <w:position w:val="-1"/>
                <w:sz w:val="24"/>
                <w:szCs w:val="24"/>
              </w:rPr>
              <w:t>, đóng</w:t>
            </w:r>
            <w:r w:rsidRPr="00744EC7">
              <w:rPr>
                <w:rFonts w:ascii="Times New Roman" w:eastAsia="Times New Roman" w:hAnsi="Times New Roman" w:cs="Times New Roman"/>
                <w:i/>
                <w:position w:val="-1"/>
                <w:sz w:val="24"/>
                <w:szCs w:val="24"/>
              </w:rPr>
              <w:t xml:space="preserve"> dấu)</w:t>
            </w:r>
          </w:p>
        </w:tc>
      </w:tr>
    </w:tbl>
    <w:p w14:paraId="1D1438D2" w14:textId="77777777" w:rsidR="00744EC7" w:rsidRPr="00744EC7" w:rsidRDefault="00744EC7" w:rsidP="00744EC7">
      <w:pPr>
        <w:spacing w:after="0" w:line="240" w:lineRule="auto"/>
        <w:jc w:val="both"/>
        <w:rPr>
          <w:rFonts w:ascii="Times New Roman" w:eastAsia="Times New Roman" w:hAnsi="Times New Roman" w:cs="Times New Roman"/>
          <w:i/>
          <w:iCs/>
          <w:sz w:val="24"/>
          <w:szCs w:val="24"/>
        </w:rPr>
      </w:pPr>
    </w:p>
    <w:p w14:paraId="2BD490A7" w14:textId="77777777" w:rsidR="00744EC7" w:rsidRPr="00744EC7" w:rsidRDefault="00744EC7" w:rsidP="00744EC7">
      <w:pPr>
        <w:spacing w:after="0" w:line="240" w:lineRule="auto"/>
        <w:jc w:val="both"/>
        <w:rPr>
          <w:rFonts w:ascii="Times New Roman" w:eastAsia="Times New Roman" w:hAnsi="Times New Roman" w:cs="Times New Roman"/>
          <w:i/>
          <w:iCs/>
          <w:sz w:val="24"/>
          <w:szCs w:val="24"/>
        </w:rPr>
      </w:pPr>
    </w:p>
    <w:p w14:paraId="14BE31A2" w14:textId="77777777" w:rsidR="00744EC7" w:rsidRPr="00744EC7" w:rsidRDefault="00744EC7" w:rsidP="00744EC7">
      <w:pPr>
        <w:spacing w:after="0" w:line="240" w:lineRule="auto"/>
        <w:ind w:left="851"/>
        <w:jc w:val="both"/>
        <w:rPr>
          <w:rFonts w:ascii="Times New Roman" w:eastAsia="Times New Roman" w:hAnsi="Times New Roman" w:cs="Times New Roman"/>
          <w:b/>
          <w:bCs/>
          <w:iCs/>
          <w:sz w:val="24"/>
          <w:szCs w:val="24"/>
        </w:rPr>
      </w:pPr>
    </w:p>
    <w:p w14:paraId="5F82DAF5" w14:textId="77777777" w:rsidR="00F51729" w:rsidRDefault="00F51729"/>
    <w:sectPr w:rsidR="00F51729" w:rsidSect="00420B3C">
      <w:pgSz w:w="16840" w:h="11907" w:orient="landscape" w:code="9"/>
      <w:pgMar w:top="1276" w:right="1418" w:bottom="1276" w:left="141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F36C7" w14:textId="77777777" w:rsidR="00571933" w:rsidRDefault="00571933">
      <w:pPr>
        <w:spacing w:after="0" w:line="240" w:lineRule="auto"/>
      </w:pPr>
      <w:r>
        <w:separator/>
      </w:r>
    </w:p>
  </w:endnote>
  <w:endnote w:type="continuationSeparator" w:id="0">
    <w:p w14:paraId="6EB9961C" w14:textId="77777777" w:rsidR="00571933" w:rsidRDefault="0057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3AEA8" w14:textId="77777777" w:rsidR="00F51729" w:rsidRDefault="00744E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305214" w14:textId="77777777" w:rsidR="00F51729" w:rsidRDefault="00F517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7066A" w14:textId="77777777" w:rsidR="00F51729" w:rsidRDefault="00F51729">
    <w:pPr>
      <w:pStyle w:val="Footer"/>
      <w:jc w:val="right"/>
    </w:pPr>
  </w:p>
  <w:p w14:paraId="6C4DC3FB" w14:textId="77777777" w:rsidR="00F51729" w:rsidRPr="005A55F2" w:rsidRDefault="00F51729" w:rsidP="00B322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15F77" w14:textId="77777777" w:rsidR="00F51729" w:rsidRDefault="00F51729">
    <w:pPr>
      <w:pStyle w:val="Footer"/>
      <w:jc w:val="right"/>
    </w:pPr>
  </w:p>
  <w:p w14:paraId="0F6854B1" w14:textId="77777777" w:rsidR="00F51729" w:rsidRPr="005A55F2" w:rsidRDefault="00F51729" w:rsidP="00B32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6F14B" w14:textId="77777777" w:rsidR="00571933" w:rsidRDefault="00571933">
      <w:pPr>
        <w:spacing w:after="0" w:line="240" w:lineRule="auto"/>
      </w:pPr>
      <w:r>
        <w:separator/>
      </w:r>
    </w:p>
  </w:footnote>
  <w:footnote w:type="continuationSeparator" w:id="0">
    <w:p w14:paraId="6372CEBF" w14:textId="77777777" w:rsidR="00571933" w:rsidRDefault="00571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5FD2" w14:textId="77777777" w:rsidR="00F51729" w:rsidRDefault="00744EC7" w:rsidP="00CC5D2D">
    <w:pPr>
      <w:pStyle w:val="Header"/>
      <w:jc w:val="center"/>
    </w:pPr>
    <w:r w:rsidRPr="00B05051">
      <w:fldChar w:fldCharType="begin"/>
    </w:r>
    <w:r w:rsidRPr="00B05051">
      <w:instrText xml:space="preserve"> PAGE   \* MERGEFORMAT </w:instrText>
    </w:r>
    <w:r w:rsidRPr="00B05051">
      <w:fldChar w:fldCharType="separate"/>
    </w:r>
    <w:r w:rsidR="003C783E">
      <w:rPr>
        <w:noProof/>
      </w:rPr>
      <w:t>2</w:t>
    </w:r>
    <w:r w:rsidRPr="00B0505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D0A06" w14:textId="77777777" w:rsidR="00F51729" w:rsidRDefault="00744EC7">
    <w:pPr>
      <w:pStyle w:val="Header"/>
      <w:jc w:val="center"/>
    </w:pPr>
    <w:r>
      <w:fldChar w:fldCharType="begin"/>
    </w:r>
    <w:r>
      <w:instrText xml:space="preserve"> PAGE   \* MERGEFORMAT </w:instrText>
    </w:r>
    <w:r>
      <w:fldChar w:fldCharType="separate"/>
    </w:r>
    <w:r w:rsidR="006E4106">
      <w:rPr>
        <w:noProof/>
      </w:rPr>
      <w:t>2</w:t>
    </w:r>
    <w:r>
      <w:rPr>
        <w:noProof/>
      </w:rPr>
      <w:fldChar w:fldCharType="end"/>
    </w:r>
  </w:p>
  <w:p w14:paraId="55D66457" w14:textId="77777777" w:rsidR="00F51729" w:rsidRDefault="00F517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879E1" w14:textId="77777777" w:rsidR="00F51729" w:rsidRDefault="00744EC7">
    <w:pPr>
      <w:pStyle w:val="Header"/>
      <w:jc w:val="center"/>
    </w:pPr>
    <w:r>
      <w:fldChar w:fldCharType="begin"/>
    </w:r>
    <w:r>
      <w:instrText xml:space="preserve"> PAGE   \* MERGEFORMAT </w:instrText>
    </w:r>
    <w:r>
      <w:fldChar w:fldCharType="separate"/>
    </w:r>
    <w:r w:rsidR="003C783E">
      <w:rPr>
        <w:noProof/>
      </w:rPr>
      <w:t>2</w:t>
    </w:r>
    <w:r>
      <w:rPr>
        <w:noProof/>
      </w:rPr>
      <w:fldChar w:fldCharType="end"/>
    </w:r>
  </w:p>
  <w:p w14:paraId="0D88AF57" w14:textId="77777777" w:rsidR="00F51729" w:rsidRDefault="00F517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C7"/>
    <w:rsid w:val="000E5019"/>
    <w:rsid w:val="0017141E"/>
    <w:rsid w:val="001F1A11"/>
    <w:rsid w:val="002D5F3D"/>
    <w:rsid w:val="00331E61"/>
    <w:rsid w:val="00384F22"/>
    <w:rsid w:val="003C783E"/>
    <w:rsid w:val="00571933"/>
    <w:rsid w:val="005D77A8"/>
    <w:rsid w:val="006B4556"/>
    <w:rsid w:val="006E4106"/>
    <w:rsid w:val="006F65A2"/>
    <w:rsid w:val="00744EC7"/>
    <w:rsid w:val="007D3BB2"/>
    <w:rsid w:val="008D496E"/>
    <w:rsid w:val="009403BD"/>
    <w:rsid w:val="00B53FE8"/>
    <w:rsid w:val="00C12A6D"/>
    <w:rsid w:val="00D966AF"/>
    <w:rsid w:val="00E942B4"/>
    <w:rsid w:val="00F339F6"/>
    <w:rsid w:val="00F51729"/>
    <w:rsid w:val="00F8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19DF"/>
  <w15:chartTrackingRefBased/>
  <w15:docId w15:val="{DBE12EB1-03B6-41D7-91E9-817A39FF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44E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4EC7"/>
  </w:style>
  <w:style w:type="paragraph" w:styleId="Header">
    <w:name w:val="header"/>
    <w:basedOn w:val="Normal"/>
    <w:link w:val="HeaderChar"/>
    <w:uiPriority w:val="99"/>
    <w:semiHidden/>
    <w:unhideWhenUsed/>
    <w:rsid w:val="00744E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4EC7"/>
  </w:style>
  <w:style w:type="character" w:styleId="PageNumber">
    <w:name w:val="page number"/>
    <w:basedOn w:val="DefaultParagraphFont"/>
    <w:rsid w:val="00744EC7"/>
  </w:style>
  <w:style w:type="paragraph" w:styleId="BalloonText">
    <w:name w:val="Balloon Text"/>
    <w:basedOn w:val="Normal"/>
    <w:link w:val="BalloonTextChar"/>
    <w:uiPriority w:val="99"/>
    <w:semiHidden/>
    <w:unhideWhenUsed/>
    <w:rsid w:val="00C12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A6D"/>
    <w:rPr>
      <w:rFonts w:ascii="Segoe UI" w:hAnsi="Segoe UI" w:cs="Segoe UI"/>
      <w:sz w:val="18"/>
      <w:szCs w:val="18"/>
    </w:rPr>
  </w:style>
  <w:style w:type="table" w:styleId="TableGrid">
    <w:name w:val="Table Grid"/>
    <w:basedOn w:val="TableNormal"/>
    <w:uiPriority w:val="39"/>
    <w:rsid w:val="006E4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899FE-6060-4C5E-A7E6-853C39D0888B}"/>
</file>

<file path=customXml/itemProps2.xml><?xml version="1.0" encoding="utf-8"?>
<ds:datastoreItem xmlns:ds="http://schemas.openxmlformats.org/officeDocument/2006/customXml" ds:itemID="{EF1228AA-974B-498B-AF51-CB7A64026AD3}"/>
</file>

<file path=customXml/itemProps3.xml><?xml version="1.0" encoding="utf-8"?>
<ds:datastoreItem xmlns:ds="http://schemas.openxmlformats.org/officeDocument/2006/customXml" ds:itemID="{CA9304E6-29FD-422A-8026-D1898855E425}"/>
</file>

<file path=docProps/app.xml><?xml version="1.0" encoding="utf-8"?>
<Properties xmlns="http://schemas.openxmlformats.org/officeDocument/2006/extended-properties" xmlns:vt="http://schemas.openxmlformats.org/officeDocument/2006/docPropsVTypes">
  <Template>Normal</Template>
  <TotalTime>0</TotalTime>
  <Pages>6</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0915.868.202</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Anh Hoa (TT)</dc:creator>
  <cp:keywords/>
  <dc:description/>
  <cp:lastModifiedBy>Trinh Viet Ha (PC)</cp:lastModifiedBy>
  <cp:revision>2</cp:revision>
  <cp:lastPrinted>2024-07-01T01:29:00Z</cp:lastPrinted>
  <dcterms:created xsi:type="dcterms:W3CDTF">2024-07-02T08:04:00Z</dcterms:created>
  <dcterms:modified xsi:type="dcterms:W3CDTF">2024-07-02T08:04:00Z</dcterms:modified>
</cp:coreProperties>
</file>